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03" w:rsidRDefault="00DA5F03" w:rsidP="00DA5F03">
      <w:pPr>
        <w:pStyle w:val="NormalWeb"/>
        <w:rPr>
          <w:rFonts w:ascii="Open Sans" w:hAnsi="Open Sans"/>
          <w:color w:val="444444"/>
          <w:sz w:val="21"/>
          <w:szCs w:val="21"/>
          <w:lang w:val="en"/>
        </w:rPr>
      </w:pPr>
      <w:bookmarkStart w:id="0" w:name="_GoBack"/>
      <w:bookmarkEnd w:id="0"/>
      <w:r>
        <w:rPr>
          <w:rStyle w:val="Strong"/>
          <w:rFonts w:ascii="Open Sans" w:hAnsi="Open Sans"/>
          <w:i/>
          <w:iCs/>
          <w:color w:val="444444"/>
          <w:sz w:val="21"/>
          <w:szCs w:val="21"/>
          <w:lang w:val="en"/>
        </w:rPr>
        <w:t>March 2019 -</w:t>
      </w:r>
      <w:proofErr w:type="gramStart"/>
      <w:r>
        <w:rPr>
          <w:rStyle w:val="Strong"/>
          <w:rFonts w:ascii="Open Sans" w:hAnsi="Open Sans"/>
          <w:i/>
          <w:iCs/>
          <w:color w:val="444444"/>
          <w:sz w:val="21"/>
          <w:szCs w:val="21"/>
          <w:lang w:val="en"/>
        </w:rPr>
        <w:t>  Impact</w:t>
      </w:r>
      <w:proofErr w:type="gramEnd"/>
      <w:r>
        <w:rPr>
          <w:rStyle w:val="Strong"/>
          <w:rFonts w:ascii="Open Sans" w:hAnsi="Open Sans"/>
          <w:i/>
          <w:iCs/>
          <w:color w:val="444444"/>
          <w:sz w:val="21"/>
          <w:szCs w:val="21"/>
          <w:lang w:val="en"/>
        </w:rPr>
        <w:t xml:space="preserve"> of Ongoing Austerity: Women's Perspectives (Summary)</w:t>
      </w:r>
    </w:p>
    <w:p w:rsidR="00DA5F03" w:rsidRDefault="00DA5F03" w:rsidP="00DA5F03">
      <w:pPr>
        <w:pStyle w:val="NormalWeb"/>
        <w:rPr>
          <w:rFonts w:ascii="Open Sans" w:hAnsi="Open Sans"/>
          <w:color w:val="444444"/>
          <w:sz w:val="21"/>
          <w:szCs w:val="21"/>
          <w:lang w:val="en"/>
        </w:rPr>
      </w:pPr>
      <w:r>
        <w:rPr>
          <w:rFonts w:ascii="Open Sans" w:hAnsi="Open Sans"/>
          <w:color w:val="444444"/>
          <w:sz w:val="21"/>
          <w:szCs w:val="21"/>
          <w:lang w:val="en"/>
        </w:rPr>
        <w:t>This is a summary version of the report 'Impact of Ongoing Austerity: Women's Perspectives'</w:t>
      </w:r>
    </w:p>
    <w:p w:rsidR="003E536C" w:rsidRDefault="00EE49E0">
      <w:hyperlink r:id="rId5" w:history="1">
        <w:r w:rsidR="00DA5F03" w:rsidRPr="00F56FBA">
          <w:rPr>
            <w:rStyle w:val="Hyperlink"/>
          </w:rPr>
          <w:t>http://www.womensregionalconsortiumni.org.uk/node/150</w:t>
        </w:r>
      </w:hyperlink>
    </w:p>
    <w:p w:rsidR="00DA5F03" w:rsidRDefault="00DA5F03"/>
    <w:sectPr w:rsidR="00DA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03"/>
    <w:rsid w:val="003E536C"/>
    <w:rsid w:val="00DA5F03"/>
    <w:rsid w:val="00E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5F03"/>
    <w:pPr>
      <w:spacing w:before="100" w:beforeAutospacing="1" w:after="12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5F03"/>
    <w:pPr>
      <w:spacing w:before="100" w:beforeAutospacing="1" w:after="12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078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2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mensregionalconsortiumni.org.uk/node/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Briege McPherson</dc:creator>
  <cp:lastModifiedBy>Denise Hutton</cp:lastModifiedBy>
  <cp:revision>2</cp:revision>
  <dcterms:created xsi:type="dcterms:W3CDTF">2019-04-18T12:34:00Z</dcterms:created>
  <dcterms:modified xsi:type="dcterms:W3CDTF">2019-04-18T12:34:00Z</dcterms:modified>
</cp:coreProperties>
</file>