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40" w:rsidRPr="001E0AF6" w:rsidRDefault="00C84825">
      <w:pPr>
        <w:pStyle w:val="Title"/>
        <w:jc w:val="left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PRESS RELEASE…PRESS RELEASE…PRESS RELEASE…PRESS RELEASE…</w:t>
      </w:r>
    </w:p>
    <w:p w:rsidR="009C0340" w:rsidRPr="001E0AF6" w:rsidRDefault="001E0AF6" w:rsidP="001E0AF6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AVAILABLE NOW</w:t>
      </w:r>
    </w:p>
    <w:p w:rsidR="009C0340" w:rsidRPr="001E0AF6" w:rsidRDefault="00BB440A" w:rsidP="001E0AF6">
      <w:pPr>
        <w:pStyle w:val="Title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2013-2014</w:t>
      </w:r>
      <w:r w:rsidR="00C84825" w:rsidRPr="001E0AF6">
        <w:rPr>
          <w:rFonts w:asciiTheme="minorHAnsi" w:hAnsiTheme="minorHAnsi" w:cstheme="minorHAnsi"/>
        </w:rPr>
        <w:t xml:space="preserve"> programme</w:t>
      </w:r>
    </w:p>
    <w:p w:rsidR="009C0340" w:rsidRPr="001E0AF6" w:rsidRDefault="00DC08C5" w:rsidP="001E0AF6">
      <w:pPr>
        <w:pStyle w:val="Title"/>
        <w:ind w:left="2160" w:firstLine="72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Open for enrolments throughout</w:t>
      </w:r>
      <w:r w:rsidR="00CF38BF" w:rsidRPr="001E0AF6">
        <w:rPr>
          <w:rFonts w:asciiTheme="minorHAnsi" w:hAnsiTheme="minorHAnsi" w:cstheme="minorHAnsi"/>
        </w:rPr>
        <w:t xml:space="preserve"> </w:t>
      </w:r>
      <w:r w:rsidR="00C84825" w:rsidRPr="001E0AF6">
        <w:rPr>
          <w:rFonts w:asciiTheme="minorHAnsi" w:hAnsiTheme="minorHAnsi" w:cstheme="minorHAnsi"/>
        </w:rPr>
        <w:t>July &amp; August</w:t>
      </w:r>
      <w:r w:rsidR="004F40EC">
        <w:rPr>
          <w:rFonts w:asciiTheme="minorHAnsi" w:hAnsiTheme="minorHAnsi" w:cstheme="minorHAnsi"/>
        </w:rPr>
        <w:t xml:space="preserve"> 2013</w:t>
      </w:r>
    </w:p>
    <w:p w:rsidR="009C0340" w:rsidRPr="001E0AF6" w:rsidRDefault="009C0340">
      <w:pPr>
        <w:pStyle w:val="Title"/>
        <w:jc w:val="left"/>
        <w:rPr>
          <w:rFonts w:asciiTheme="minorHAnsi" w:hAnsiTheme="minorHAnsi" w:cstheme="minorHAnsi"/>
        </w:rPr>
      </w:pPr>
    </w:p>
    <w:p w:rsidR="009C0340" w:rsidRPr="001E0AF6" w:rsidRDefault="00546AF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Contact</w:t>
      </w:r>
      <w:r w:rsidR="00483950" w:rsidRPr="001E0AF6">
        <w:rPr>
          <w:rFonts w:asciiTheme="minorHAnsi" w:hAnsiTheme="minorHAnsi" w:cstheme="minorHAnsi"/>
        </w:rPr>
        <w:t xml:space="preserve"> the Women’s Centre</w:t>
      </w:r>
      <w:r w:rsidR="00087F53">
        <w:rPr>
          <w:rFonts w:asciiTheme="minorHAnsi" w:hAnsiTheme="minorHAnsi" w:cstheme="minorHAnsi"/>
        </w:rPr>
        <w:t xml:space="preserve"> to see what’s on offer and sign</w:t>
      </w:r>
      <w:r w:rsidR="00C84825" w:rsidRPr="001E0AF6">
        <w:rPr>
          <w:rFonts w:asciiTheme="minorHAnsi" w:hAnsiTheme="minorHAnsi" w:cstheme="minorHAnsi"/>
        </w:rPr>
        <w:t xml:space="preserve"> up now for the skill of your choice.   </w:t>
      </w:r>
    </w:p>
    <w:p w:rsidR="009C0340" w:rsidRPr="001E0AF6" w:rsidRDefault="00546AF9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O</w:t>
      </w:r>
      <w:r w:rsidR="00C84825" w:rsidRPr="001E0AF6">
        <w:rPr>
          <w:rFonts w:asciiTheme="minorHAnsi" w:hAnsiTheme="minorHAnsi" w:cstheme="minorHAnsi"/>
        </w:rPr>
        <w:t>n-site c</w:t>
      </w:r>
      <w:r w:rsidR="00483950" w:rsidRPr="001E0AF6">
        <w:rPr>
          <w:rFonts w:asciiTheme="minorHAnsi" w:hAnsiTheme="minorHAnsi" w:cstheme="minorHAnsi"/>
        </w:rPr>
        <w:t>hildcare is available</w:t>
      </w:r>
      <w:r w:rsidR="00C84825" w:rsidRPr="001E0AF6">
        <w:rPr>
          <w:rFonts w:asciiTheme="minorHAnsi" w:hAnsiTheme="minorHAnsi" w:cstheme="minorHAnsi"/>
        </w:rPr>
        <w:t xml:space="preserve"> for children aged 8 weeks to 4 years.</w:t>
      </w:r>
      <w:r w:rsidR="00483950" w:rsidRPr="001E0AF6">
        <w:rPr>
          <w:rFonts w:asciiTheme="minorHAnsi" w:hAnsiTheme="minorHAnsi" w:cstheme="minorHAnsi"/>
        </w:rPr>
        <w:t xml:space="preserve"> </w:t>
      </w:r>
    </w:p>
    <w:p w:rsidR="009C0340" w:rsidRPr="001E0AF6" w:rsidRDefault="00483950" w:rsidP="001E0AF6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Register as soon as possible to secure your place.</w:t>
      </w:r>
      <w:r w:rsidR="00A10E87" w:rsidRPr="001E0AF6">
        <w:rPr>
          <w:rFonts w:asciiTheme="minorHAnsi" w:hAnsiTheme="minorHAnsi" w:cstheme="minorHAnsi"/>
        </w:rPr>
        <w:t xml:space="preserve"> You can do this throughout July and August.</w:t>
      </w:r>
    </w:p>
    <w:p w:rsidR="0050118B" w:rsidRDefault="00A10E87" w:rsidP="001E0AF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Depending on your age and level of qualifications we may be able to help</w:t>
      </w:r>
      <w:r w:rsidR="00497B48" w:rsidRPr="001E0AF6">
        <w:rPr>
          <w:rFonts w:asciiTheme="minorHAnsi" w:hAnsiTheme="minorHAnsi" w:cstheme="minorHAnsi"/>
        </w:rPr>
        <w:t xml:space="preserve"> </w:t>
      </w:r>
      <w:r w:rsidRPr="001E0AF6">
        <w:rPr>
          <w:rFonts w:asciiTheme="minorHAnsi" w:hAnsiTheme="minorHAnsi" w:cstheme="minorHAnsi"/>
        </w:rPr>
        <w:t xml:space="preserve">with </w:t>
      </w:r>
      <w:r w:rsidR="00497B48" w:rsidRPr="001E0AF6">
        <w:rPr>
          <w:rFonts w:asciiTheme="minorHAnsi" w:hAnsiTheme="minorHAnsi" w:cstheme="minorHAnsi"/>
        </w:rPr>
        <w:t>fees</w:t>
      </w:r>
      <w:r w:rsidRPr="001E0AF6">
        <w:rPr>
          <w:rFonts w:asciiTheme="minorHAnsi" w:hAnsiTheme="minorHAnsi" w:cstheme="minorHAnsi"/>
        </w:rPr>
        <w:t>. H</w:t>
      </w:r>
      <w:r w:rsidR="00CB155A" w:rsidRPr="001E0AF6">
        <w:rPr>
          <w:rFonts w:asciiTheme="minorHAnsi" w:hAnsiTheme="minorHAnsi" w:cstheme="minorHAnsi"/>
        </w:rPr>
        <w:t xml:space="preserve">ave a </w:t>
      </w:r>
      <w:r w:rsidRPr="001E0AF6">
        <w:rPr>
          <w:rFonts w:asciiTheme="minorHAnsi" w:hAnsiTheme="minorHAnsi" w:cstheme="minorHAnsi"/>
        </w:rPr>
        <w:t>look at t</w:t>
      </w:r>
      <w:r w:rsidR="00546AF9" w:rsidRPr="001E0AF6">
        <w:rPr>
          <w:rFonts w:asciiTheme="minorHAnsi" w:hAnsiTheme="minorHAnsi" w:cstheme="minorHAnsi"/>
        </w:rPr>
        <w:t xml:space="preserve">he new list of courses </w:t>
      </w:r>
      <w:r w:rsidR="001E0AF6">
        <w:rPr>
          <w:rFonts w:asciiTheme="minorHAnsi" w:hAnsiTheme="minorHAnsi" w:cstheme="minorHAnsi"/>
        </w:rPr>
        <w:t xml:space="preserve">and projects </w:t>
      </w:r>
      <w:r w:rsidR="00546AF9" w:rsidRPr="001E0AF6">
        <w:rPr>
          <w:rFonts w:asciiTheme="minorHAnsi" w:hAnsiTheme="minorHAnsi" w:cstheme="minorHAnsi"/>
        </w:rPr>
        <w:t>on offer.</w:t>
      </w:r>
    </w:p>
    <w:p w:rsidR="001E0AF6" w:rsidRPr="001E0AF6" w:rsidRDefault="001E0AF6" w:rsidP="001E0AF6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Visit our website and keep an eye on the Centre’s </w:t>
      </w:r>
      <w:r w:rsidR="009D15D3">
        <w:rPr>
          <w:rFonts w:asciiTheme="minorHAnsi" w:hAnsiTheme="minorHAnsi" w:cstheme="minorHAnsi"/>
        </w:rPr>
        <w:t>Facebook</w:t>
      </w:r>
      <w:r>
        <w:rPr>
          <w:rFonts w:asciiTheme="minorHAnsi" w:hAnsiTheme="minorHAnsi" w:cstheme="minorHAnsi"/>
        </w:rPr>
        <w:t xml:space="preserve"> page for updates.</w:t>
      </w:r>
    </w:p>
    <w:p w:rsidR="0050118B" w:rsidRPr="001E0AF6" w:rsidRDefault="0050118B">
      <w:pPr>
        <w:jc w:val="both"/>
        <w:rPr>
          <w:rFonts w:asciiTheme="minorHAnsi" w:hAnsiTheme="minorHAnsi" w:cstheme="minorHAnsi"/>
        </w:rPr>
      </w:pPr>
    </w:p>
    <w:p w:rsidR="0050118B" w:rsidRPr="00DC08C5" w:rsidRDefault="00546AF9">
      <w:pPr>
        <w:jc w:val="both"/>
        <w:rPr>
          <w:rFonts w:asciiTheme="minorHAnsi" w:hAnsiTheme="minorHAnsi" w:cstheme="minorHAnsi"/>
          <w:b/>
        </w:rPr>
      </w:pPr>
      <w:r w:rsidRPr="001E0AF6">
        <w:rPr>
          <w:rFonts w:asciiTheme="minorHAnsi" w:hAnsiTheme="minorHAnsi" w:cstheme="minorHAnsi"/>
          <w:b/>
        </w:rPr>
        <w:t xml:space="preserve">The </w:t>
      </w:r>
      <w:r w:rsidR="0050118B" w:rsidRPr="001E0AF6">
        <w:rPr>
          <w:rFonts w:asciiTheme="minorHAnsi" w:hAnsiTheme="minorHAnsi" w:cstheme="minorHAnsi"/>
          <w:b/>
        </w:rPr>
        <w:t>PROSPER PROGRAMME</w:t>
      </w:r>
    </w:p>
    <w:p w:rsidR="009C0340" w:rsidRPr="001E0AF6" w:rsidRDefault="00546AF9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This</w:t>
      </w:r>
      <w:r w:rsidR="0050118B" w:rsidRPr="001E0AF6">
        <w:rPr>
          <w:rFonts w:asciiTheme="minorHAnsi" w:hAnsiTheme="minorHAnsi" w:cstheme="minorHAnsi"/>
        </w:rPr>
        <w:t xml:space="preserve"> </w:t>
      </w:r>
      <w:r w:rsidRPr="001E0AF6">
        <w:rPr>
          <w:rFonts w:asciiTheme="minorHAnsi" w:hAnsiTheme="minorHAnsi" w:cstheme="minorHAnsi"/>
        </w:rPr>
        <w:t xml:space="preserve">innovative </w:t>
      </w:r>
      <w:r w:rsidR="0050118B" w:rsidRPr="001E0AF6">
        <w:rPr>
          <w:rFonts w:asciiTheme="minorHAnsi" w:hAnsiTheme="minorHAnsi" w:cstheme="minorHAnsi"/>
        </w:rPr>
        <w:t xml:space="preserve">programme </w:t>
      </w:r>
      <w:r w:rsidRPr="001E0AF6">
        <w:rPr>
          <w:rFonts w:asciiTheme="minorHAnsi" w:hAnsiTheme="minorHAnsi" w:cstheme="minorHAnsi"/>
        </w:rPr>
        <w:t>has lots to offer particularly for</w:t>
      </w:r>
      <w:r w:rsidR="0050118B" w:rsidRPr="001E0AF6">
        <w:rPr>
          <w:rFonts w:asciiTheme="minorHAnsi" w:hAnsiTheme="minorHAnsi" w:cstheme="minorHAnsi"/>
        </w:rPr>
        <w:t xml:space="preserve"> women who </w:t>
      </w:r>
      <w:r w:rsidRPr="001E0AF6">
        <w:rPr>
          <w:rFonts w:asciiTheme="minorHAnsi" w:hAnsiTheme="minorHAnsi" w:cstheme="minorHAnsi"/>
        </w:rPr>
        <w:t>want to</w:t>
      </w:r>
      <w:r w:rsidR="00F1577F" w:rsidRPr="001E0AF6">
        <w:rPr>
          <w:rFonts w:asciiTheme="minorHAnsi" w:hAnsiTheme="minorHAnsi" w:cstheme="minorHAnsi"/>
        </w:rPr>
        <w:t xml:space="preserve"> gain skills &amp; qualifications for </w:t>
      </w:r>
      <w:r w:rsidR="0050118B" w:rsidRPr="001E0AF6">
        <w:rPr>
          <w:rFonts w:asciiTheme="minorHAnsi" w:hAnsiTheme="minorHAnsi" w:cstheme="minorHAnsi"/>
        </w:rPr>
        <w:t xml:space="preserve">work. Call in and see the </w:t>
      </w:r>
      <w:r w:rsidR="008445BA" w:rsidRPr="001E0AF6">
        <w:rPr>
          <w:rFonts w:asciiTheme="minorHAnsi" w:hAnsiTheme="minorHAnsi" w:cstheme="minorHAnsi"/>
        </w:rPr>
        <w:t>range available including:</w:t>
      </w:r>
      <w:r w:rsidR="0080173E" w:rsidRPr="001E0AF6">
        <w:rPr>
          <w:rFonts w:asciiTheme="minorHAnsi" w:hAnsiTheme="minorHAnsi" w:cstheme="minorHAnsi"/>
        </w:rPr>
        <w:t xml:space="preserve">  </w:t>
      </w:r>
    </w:p>
    <w:p w:rsidR="006137D9" w:rsidRPr="001E0AF6" w:rsidRDefault="00F1577F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Adult Social</w:t>
      </w:r>
      <w:r w:rsidR="006137D9" w:rsidRPr="001E0AF6">
        <w:rPr>
          <w:rFonts w:asciiTheme="minorHAnsi" w:hAnsiTheme="minorHAnsi" w:cstheme="minorHAnsi"/>
        </w:rPr>
        <w:t xml:space="preserve"> Care</w:t>
      </w:r>
      <w:r w:rsidR="008445BA" w:rsidRPr="001E0AF6">
        <w:rPr>
          <w:rFonts w:asciiTheme="minorHAnsi" w:hAnsiTheme="minorHAnsi" w:cstheme="minorHAnsi"/>
        </w:rPr>
        <w:t xml:space="preserve">, </w:t>
      </w:r>
      <w:r w:rsidRPr="001E0AF6">
        <w:rPr>
          <w:rFonts w:asciiTheme="minorHAnsi" w:hAnsiTheme="minorHAnsi" w:cstheme="minorHAnsi"/>
        </w:rPr>
        <w:t>Manual Ac</w:t>
      </w:r>
      <w:r w:rsidR="008445BA" w:rsidRPr="001E0AF6">
        <w:rPr>
          <w:rFonts w:asciiTheme="minorHAnsi" w:hAnsiTheme="minorHAnsi" w:cstheme="minorHAnsi"/>
        </w:rPr>
        <w:t xml:space="preserve">counts – Lvls1,2&amp;3, </w:t>
      </w:r>
      <w:r w:rsidRPr="001E0AF6">
        <w:rPr>
          <w:rFonts w:asciiTheme="minorHAnsi" w:hAnsiTheme="minorHAnsi" w:cstheme="minorHAnsi"/>
        </w:rPr>
        <w:t xml:space="preserve">Computerised Payroll, Pattern Cutting &amp; Design, CLAIT plus, Counselling L3, </w:t>
      </w:r>
      <w:r w:rsidR="008123F5" w:rsidRPr="001E0AF6">
        <w:rPr>
          <w:rFonts w:asciiTheme="minorHAnsi" w:hAnsiTheme="minorHAnsi" w:cstheme="minorHAnsi"/>
        </w:rPr>
        <w:t xml:space="preserve"> </w:t>
      </w:r>
      <w:r w:rsidR="00B149D1" w:rsidRPr="001E0AF6">
        <w:rPr>
          <w:rFonts w:asciiTheme="minorHAnsi" w:hAnsiTheme="minorHAnsi" w:cstheme="minorHAnsi"/>
        </w:rPr>
        <w:t>Maths for Work, English for Work</w:t>
      </w:r>
      <w:r w:rsidR="008445BA" w:rsidRPr="001E0AF6">
        <w:rPr>
          <w:rFonts w:asciiTheme="minorHAnsi" w:hAnsiTheme="minorHAnsi" w:cstheme="minorHAnsi"/>
        </w:rPr>
        <w:t>, Online Computer Basics. Individual help and support is offered throughout the year.</w:t>
      </w:r>
    </w:p>
    <w:p w:rsidR="0080173E" w:rsidRPr="001E0AF6" w:rsidRDefault="0080173E">
      <w:pPr>
        <w:jc w:val="both"/>
        <w:rPr>
          <w:rFonts w:asciiTheme="minorHAnsi" w:hAnsiTheme="minorHAnsi" w:cstheme="minorHAnsi"/>
        </w:rPr>
      </w:pPr>
    </w:p>
    <w:p w:rsidR="007F1455" w:rsidRPr="001E0AF6" w:rsidRDefault="0099261C">
      <w:pPr>
        <w:jc w:val="both"/>
        <w:rPr>
          <w:rFonts w:asciiTheme="minorHAnsi" w:hAnsiTheme="minorHAnsi" w:cstheme="minorHAnsi"/>
          <w:b/>
        </w:rPr>
      </w:pPr>
      <w:r w:rsidRPr="001E0AF6">
        <w:rPr>
          <w:rFonts w:asciiTheme="minorHAnsi" w:hAnsiTheme="minorHAnsi" w:cstheme="minorHAnsi"/>
          <w:b/>
        </w:rPr>
        <w:t>Power You Need For Change (</w:t>
      </w:r>
      <w:r w:rsidR="007F1455" w:rsidRPr="001E0AF6">
        <w:rPr>
          <w:rFonts w:asciiTheme="minorHAnsi" w:hAnsiTheme="minorHAnsi" w:cstheme="minorHAnsi"/>
          <w:b/>
        </w:rPr>
        <w:t>PUNCH</w:t>
      </w:r>
      <w:r w:rsidRPr="001E0AF6">
        <w:rPr>
          <w:rFonts w:asciiTheme="minorHAnsi" w:hAnsiTheme="minorHAnsi" w:cstheme="minorHAnsi"/>
          <w:b/>
        </w:rPr>
        <w:t>)</w:t>
      </w:r>
    </w:p>
    <w:p w:rsidR="0099261C" w:rsidRPr="001E0AF6" w:rsidRDefault="0099261C" w:rsidP="001E0AF6">
      <w:pPr>
        <w:pStyle w:val="BodyText"/>
        <w:jc w:val="left"/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 xml:space="preserve">An initiative aimed at empowering young women in the 16-24 age </w:t>
      </w:r>
      <w:proofErr w:type="gramStart"/>
      <w:r w:rsidRPr="001E0AF6">
        <w:rPr>
          <w:rFonts w:asciiTheme="minorHAnsi" w:hAnsiTheme="minorHAnsi" w:cstheme="minorHAnsi"/>
          <w:sz w:val="24"/>
        </w:rPr>
        <w:t>group</w:t>
      </w:r>
      <w:proofErr w:type="gramEnd"/>
      <w:r w:rsidRPr="001E0AF6">
        <w:rPr>
          <w:rFonts w:asciiTheme="minorHAnsi" w:hAnsiTheme="minorHAnsi" w:cstheme="minorHAnsi"/>
          <w:sz w:val="24"/>
        </w:rPr>
        <w:t xml:space="preserve"> who are not working or </w:t>
      </w:r>
      <w:r w:rsidR="00A81489">
        <w:rPr>
          <w:rFonts w:asciiTheme="minorHAnsi" w:hAnsiTheme="minorHAnsi" w:cstheme="minorHAnsi"/>
          <w:sz w:val="24"/>
        </w:rPr>
        <w:t xml:space="preserve">not </w:t>
      </w:r>
      <w:r w:rsidRPr="001E0AF6">
        <w:rPr>
          <w:rFonts w:asciiTheme="minorHAnsi" w:hAnsiTheme="minorHAnsi" w:cstheme="minorHAnsi"/>
          <w:sz w:val="24"/>
        </w:rPr>
        <w:t xml:space="preserve">in </w:t>
      </w:r>
      <w:r w:rsidR="00A81489">
        <w:rPr>
          <w:rFonts w:asciiTheme="minorHAnsi" w:hAnsiTheme="minorHAnsi" w:cstheme="minorHAnsi"/>
          <w:sz w:val="24"/>
        </w:rPr>
        <w:t>education/</w:t>
      </w:r>
      <w:r w:rsidRPr="001E0AF6">
        <w:rPr>
          <w:rFonts w:asciiTheme="minorHAnsi" w:hAnsiTheme="minorHAnsi" w:cstheme="minorHAnsi"/>
          <w:sz w:val="24"/>
        </w:rPr>
        <w:t xml:space="preserve">training. This will be an exciting opportunity and challenge. The project offers: Nail Art &amp; Make Up skills, </w:t>
      </w:r>
      <w:proofErr w:type="spellStart"/>
      <w:r w:rsidRPr="001E0AF6">
        <w:rPr>
          <w:rFonts w:asciiTheme="minorHAnsi" w:hAnsiTheme="minorHAnsi" w:cstheme="minorHAnsi"/>
          <w:sz w:val="24"/>
        </w:rPr>
        <w:t>Zumba</w:t>
      </w:r>
      <w:proofErr w:type="spellEnd"/>
      <w:r w:rsidRPr="001E0AF6">
        <w:rPr>
          <w:rFonts w:asciiTheme="minorHAnsi" w:hAnsiTheme="minorHAnsi" w:cstheme="minorHAnsi"/>
          <w:sz w:val="24"/>
        </w:rPr>
        <w:t xml:space="preserve">, Aqua </w:t>
      </w:r>
      <w:proofErr w:type="spellStart"/>
      <w:r w:rsidRPr="001E0AF6">
        <w:rPr>
          <w:rFonts w:asciiTheme="minorHAnsi" w:hAnsiTheme="minorHAnsi" w:cstheme="minorHAnsi"/>
          <w:sz w:val="24"/>
        </w:rPr>
        <w:t>Zumba</w:t>
      </w:r>
      <w:proofErr w:type="spellEnd"/>
      <w:r w:rsidRPr="001E0AF6">
        <w:rPr>
          <w:rFonts w:asciiTheme="minorHAnsi" w:hAnsiTheme="minorHAnsi" w:cstheme="minorHAnsi"/>
          <w:sz w:val="24"/>
        </w:rPr>
        <w:t xml:space="preserve">, Personal Development &amp; Self Esteem (SCIPE), Driving Theory, </w:t>
      </w:r>
      <w:r w:rsidR="009D15D3" w:rsidRPr="001E0AF6">
        <w:rPr>
          <w:rFonts w:asciiTheme="minorHAnsi" w:hAnsiTheme="minorHAnsi" w:cstheme="minorHAnsi"/>
          <w:sz w:val="24"/>
        </w:rPr>
        <w:t>Horse Care</w:t>
      </w:r>
      <w:r w:rsidR="001E0AF6" w:rsidRPr="001E0AF6">
        <w:rPr>
          <w:rFonts w:asciiTheme="minorHAnsi" w:hAnsiTheme="minorHAnsi" w:cstheme="minorHAnsi"/>
          <w:sz w:val="24"/>
        </w:rPr>
        <w:t xml:space="preserve">, Make Your Own Bangles, Healthy Cooking, Healthy Body Image (IMPACT), </w:t>
      </w:r>
      <w:r w:rsidR="00EA0CEC">
        <w:rPr>
          <w:rFonts w:asciiTheme="minorHAnsi" w:hAnsiTheme="minorHAnsi" w:cstheme="minorHAnsi"/>
          <w:sz w:val="24"/>
        </w:rPr>
        <w:t xml:space="preserve">Women’s Local History Tour, </w:t>
      </w:r>
      <w:r w:rsidR="001E0AF6" w:rsidRPr="001E0AF6">
        <w:rPr>
          <w:rFonts w:asciiTheme="minorHAnsi" w:hAnsiTheme="minorHAnsi" w:cstheme="minorHAnsi"/>
          <w:sz w:val="24"/>
        </w:rPr>
        <w:t>DJ Skills programme, Drama Workshops/Residential, Opportunity Youth 5 day Residential</w:t>
      </w:r>
    </w:p>
    <w:p w:rsidR="007F1455" w:rsidRPr="001E0AF6" w:rsidRDefault="007F1455">
      <w:pPr>
        <w:jc w:val="both"/>
        <w:rPr>
          <w:rFonts w:asciiTheme="minorHAnsi" w:hAnsiTheme="minorHAnsi" w:cstheme="minorHAnsi"/>
        </w:rPr>
      </w:pPr>
    </w:p>
    <w:p w:rsidR="0080173E" w:rsidRPr="001E0AF6" w:rsidRDefault="0080173E" w:rsidP="0080173E">
      <w:pPr>
        <w:pStyle w:val="BodyText"/>
        <w:tabs>
          <w:tab w:val="left" w:pos="2940"/>
        </w:tabs>
        <w:rPr>
          <w:rFonts w:asciiTheme="minorHAnsi" w:hAnsiTheme="minorHAnsi" w:cstheme="minorHAnsi"/>
          <w:b/>
          <w:sz w:val="24"/>
        </w:rPr>
      </w:pPr>
      <w:r w:rsidRPr="001E0AF6">
        <w:rPr>
          <w:rFonts w:asciiTheme="minorHAnsi" w:hAnsiTheme="minorHAnsi" w:cstheme="minorHAnsi"/>
          <w:b/>
          <w:sz w:val="24"/>
        </w:rPr>
        <w:t>Learn for Life</w:t>
      </w:r>
    </w:p>
    <w:p w:rsidR="008445BA" w:rsidRPr="001E0AF6" w:rsidRDefault="0080173E" w:rsidP="0080173E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>This project will increase your confidence and self-estee</w:t>
      </w:r>
      <w:r w:rsidR="008445BA" w:rsidRPr="001E0AF6">
        <w:rPr>
          <w:rFonts w:asciiTheme="minorHAnsi" w:hAnsiTheme="minorHAnsi" w:cstheme="minorHAnsi"/>
          <w:sz w:val="24"/>
        </w:rPr>
        <w:t xml:space="preserve">m and encourage you to take </w:t>
      </w:r>
      <w:r w:rsidRPr="001E0AF6">
        <w:rPr>
          <w:rFonts w:asciiTheme="minorHAnsi" w:hAnsiTheme="minorHAnsi" w:cstheme="minorHAnsi"/>
          <w:sz w:val="24"/>
        </w:rPr>
        <w:t xml:space="preserve">steps to </w:t>
      </w:r>
      <w:r w:rsidR="008445BA" w:rsidRPr="001E0AF6">
        <w:rPr>
          <w:rFonts w:asciiTheme="minorHAnsi" w:hAnsiTheme="minorHAnsi" w:cstheme="minorHAnsi"/>
          <w:sz w:val="24"/>
        </w:rPr>
        <w:t xml:space="preserve">further </w:t>
      </w:r>
      <w:r w:rsidRPr="001E0AF6">
        <w:rPr>
          <w:rFonts w:asciiTheme="minorHAnsi" w:hAnsiTheme="minorHAnsi" w:cstheme="minorHAnsi"/>
          <w:sz w:val="24"/>
        </w:rPr>
        <w:t>learning.  It include</w:t>
      </w:r>
      <w:r w:rsidR="008445BA" w:rsidRPr="001E0AF6">
        <w:rPr>
          <w:rFonts w:asciiTheme="minorHAnsi" w:hAnsiTheme="minorHAnsi" w:cstheme="minorHAnsi"/>
          <w:sz w:val="24"/>
        </w:rPr>
        <w:t xml:space="preserve">s: </w:t>
      </w:r>
    </w:p>
    <w:p w:rsidR="0080173E" w:rsidRPr="001E0AF6" w:rsidRDefault="008445BA" w:rsidP="0080173E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  <w:proofErr w:type="gramStart"/>
      <w:r w:rsidRPr="001E0AF6">
        <w:rPr>
          <w:rFonts w:asciiTheme="minorHAnsi" w:hAnsiTheme="minorHAnsi" w:cstheme="minorHAnsi"/>
          <w:sz w:val="24"/>
        </w:rPr>
        <w:t xml:space="preserve">Counselling L2, Women’s Multi - Cultural Language Support Programme, Understanding Substance Misuse and a </w:t>
      </w:r>
      <w:r w:rsidR="009D15D3" w:rsidRPr="001E0AF6">
        <w:rPr>
          <w:rFonts w:asciiTheme="minorHAnsi" w:hAnsiTheme="minorHAnsi" w:cstheme="minorHAnsi"/>
          <w:sz w:val="24"/>
        </w:rPr>
        <w:t>Study</w:t>
      </w:r>
      <w:r w:rsidRPr="001E0AF6">
        <w:rPr>
          <w:rFonts w:asciiTheme="minorHAnsi" w:hAnsiTheme="minorHAnsi" w:cstheme="minorHAnsi"/>
          <w:sz w:val="24"/>
        </w:rPr>
        <w:t xml:space="preserve"> Club.</w:t>
      </w:r>
      <w:proofErr w:type="gramEnd"/>
    </w:p>
    <w:p w:rsidR="008445BA" w:rsidRPr="001E0AF6" w:rsidRDefault="008445BA" w:rsidP="0080173E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</w:p>
    <w:p w:rsidR="006137D9" w:rsidRPr="001E0AF6" w:rsidRDefault="009D15D3" w:rsidP="006137D9">
      <w:pPr>
        <w:pStyle w:val="BodyText"/>
        <w:tabs>
          <w:tab w:val="left" w:pos="2940"/>
        </w:tabs>
        <w:rPr>
          <w:rFonts w:asciiTheme="minorHAnsi" w:hAnsiTheme="minorHAnsi" w:cstheme="minorHAnsi"/>
          <w:b/>
          <w:bCs/>
          <w:sz w:val="24"/>
        </w:rPr>
      </w:pPr>
      <w:r w:rsidRPr="001E0AF6">
        <w:rPr>
          <w:rFonts w:asciiTheme="minorHAnsi" w:hAnsiTheme="minorHAnsi" w:cstheme="minorHAnsi"/>
          <w:b/>
          <w:bCs/>
          <w:sz w:val="24"/>
        </w:rPr>
        <w:t>Multi-Cultural</w:t>
      </w:r>
      <w:r w:rsidR="006137D9" w:rsidRPr="001E0AF6">
        <w:rPr>
          <w:rFonts w:asciiTheme="minorHAnsi" w:hAnsiTheme="minorHAnsi" w:cstheme="minorHAnsi"/>
          <w:b/>
          <w:bCs/>
          <w:sz w:val="24"/>
        </w:rPr>
        <w:t xml:space="preserve"> Project</w:t>
      </w:r>
      <w:r w:rsidR="008445BA" w:rsidRPr="001E0AF6">
        <w:rPr>
          <w:rFonts w:asciiTheme="minorHAnsi" w:hAnsiTheme="minorHAnsi" w:cstheme="minorHAnsi"/>
          <w:b/>
          <w:bCs/>
          <w:sz w:val="24"/>
        </w:rPr>
        <w:t xml:space="preserve"> / Crafting English</w:t>
      </w:r>
    </w:p>
    <w:p w:rsidR="004D61BA" w:rsidRPr="001E0AF6" w:rsidRDefault="008445BA" w:rsidP="004D61BA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>T</w:t>
      </w:r>
      <w:r w:rsidR="006137D9" w:rsidRPr="001E0AF6">
        <w:rPr>
          <w:rFonts w:asciiTheme="minorHAnsi" w:hAnsiTheme="minorHAnsi" w:cstheme="minorHAnsi"/>
          <w:sz w:val="24"/>
        </w:rPr>
        <w:t xml:space="preserve">he </w:t>
      </w:r>
      <w:r w:rsidR="009D15D3" w:rsidRPr="001E0AF6">
        <w:rPr>
          <w:rFonts w:asciiTheme="minorHAnsi" w:hAnsiTheme="minorHAnsi" w:cstheme="minorHAnsi"/>
          <w:sz w:val="24"/>
        </w:rPr>
        <w:t>multi-cultural</w:t>
      </w:r>
      <w:r w:rsidR="006137D9" w:rsidRPr="001E0AF6">
        <w:rPr>
          <w:rFonts w:asciiTheme="minorHAnsi" w:hAnsiTheme="minorHAnsi" w:cstheme="minorHAnsi"/>
          <w:sz w:val="24"/>
        </w:rPr>
        <w:t xml:space="preserve"> women’s group meets </w:t>
      </w:r>
      <w:r w:rsidRPr="001E0AF6">
        <w:rPr>
          <w:rFonts w:asciiTheme="minorHAnsi" w:hAnsiTheme="minorHAnsi" w:cstheme="minorHAnsi"/>
          <w:sz w:val="24"/>
        </w:rPr>
        <w:t xml:space="preserve">weekly </w:t>
      </w:r>
      <w:r w:rsidR="006137D9" w:rsidRPr="001E0AF6">
        <w:rPr>
          <w:rFonts w:asciiTheme="minorHAnsi" w:hAnsiTheme="minorHAnsi" w:cstheme="minorHAnsi"/>
          <w:sz w:val="24"/>
        </w:rPr>
        <w:t>to exchange information and make connections among women who are new to the City. The programme also delivers conversational language skills, arts and crafts and workshops on a range of issues</w:t>
      </w:r>
      <w:r w:rsidR="004D61BA" w:rsidRPr="001E0AF6">
        <w:rPr>
          <w:rFonts w:asciiTheme="minorHAnsi" w:hAnsiTheme="minorHAnsi" w:cstheme="minorHAnsi"/>
          <w:sz w:val="24"/>
        </w:rPr>
        <w:t xml:space="preserve"> identified by the group. In turn we learn about and welcome different cultures and languages to the Centre</w:t>
      </w:r>
      <w:r w:rsidRPr="001E0AF6">
        <w:rPr>
          <w:rFonts w:asciiTheme="minorHAnsi" w:hAnsiTheme="minorHAnsi" w:cstheme="minorHAnsi"/>
          <w:sz w:val="24"/>
        </w:rPr>
        <w:t xml:space="preserve"> and to the City</w:t>
      </w:r>
      <w:r w:rsidR="004D61BA" w:rsidRPr="001E0AF6">
        <w:rPr>
          <w:rFonts w:asciiTheme="minorHAnsi" w:hAnsiTheme="minorHAnsi" w:cstheme="minorHAnsi"/>
          <w:sz w:val="24"/>
        </w:rPr>
        <w:t xml:space="preserve">. The children enjoy the crèche facilities and this project is turning out to be one of our most innovative and exciting initiatives. </w:t>
      </w:r>
    </w:p>
    <w:p w:rsidR="001023A9" w:rsidRPr="001E0AF6" w:rsidRDefault="001023A9" w:rsidP="006137D9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</w:p>
    <w:p w:rsidR="001023A9" w:rsidRPr="001E0AF6" w:rsidRDefault="001023A9" w:rsidP="001023A9">
      <w:pPr>
        <w:pStyle w:val="BodyText"/>
        <w:rPr>
          <w:rFonts w:asciiTheme="minorHAnsi" w:hAnsiTheme="minorHAnsi" w:cstheme="minorHAnsi"/>
          <w:b/>
          <w:bCs/>
          <w:sz w:val="24"/>
        </w:rPr>
      </w:pPr>
      <w:r w:rsidRPr="001E0AF6">
        <w:rPr>
          <w:rFonts w:asciiTheme="minorHAnsi" w:hAnsiTheme="minorHAnsi" w:cstheme="minorHAnsi"/>
          <w:b/>
          <w:bCs/>
          <w:sz w:val="24"/>
        </w:rPr>
        <w:t>Child at the Centre Project</w:t>
      </w:r>
      <w:r w:rsidR="001E0AF6">
        <w:rPr>
          <w:rFonts w:asciiTheme="minorHAnsi" w:hAnsiTheme="minorHAnsi" w:cstheme="minorHAnsi"/>
          <w:b/>
          <w:bCs/>
          <w:sz w:val="24"/>
        </w:rPr>
        <w:t xml:space="preserve"> (CATC)</w:t>
      </w:r>
    </w:p>
    <w:p w:rsidR="001023A9" w:rsidRPr="001E0AF6" w:rsidRDefault="001023A9" w:rsidP="001023A9">
      <w:pPr>
        <w:pStyle w:val="BodyText"/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 xml:space="preserve">This is a programme of joint activities </w:t>
      </w:r>
      <w:r w:rsidR="008445BA" w:rsidRPr="001E0AF6">
        <w:rPr>
          <w:rFonts w:asciiTheme="minorHAnsi" w:hAnsiTheme="minorHAnsi" w:cstheme="minorHAnsi"/>
          <w:sz w:val="24"/>
        </w:rPr>
        <w:t xml:space="preserve">and support </w:t>
      </w:r>
      <w:r w:rsidRPr="001E0AF6">
        <w:rPr>
          <w:rFonts w:asciiTheme="minorHAnsi" w:hAnsiTheme="minorHAnsi" w:cstheme="minorHAnsi"/>
          <w:sz w:val="24"/>
        </w:rPr>
        <w:t>for mothers and babies. The programme includes a listening ear service as well as</w:t>
      </w:r>
      <w:r w:rsidR="008445BA" w:rsidRPr="001E0AF6">
        <w:rPr>
          <w:rFonts w:asciiTheme="minorHAnsi" w:hAnsiTheme="minorHAnsi" w:cstheme="minorHAnsi"/>
          <w:sz w:val="24"/>
        </w:rPr>
        <w:t>:</w:t>
      </w:r>
      <w:r w:rsidR="00370C79" w:rsidRPr="001E0AF6">
        <w:rPr>
          <w:rFonts w:asciiTheme="minorHAnsi" w:hAnsiTheme="minorHAnsi" w:cstheme="minorHAnsi"/>
          <w:sz w:val="24"/>
        </w:rPr>
        <w:t xml:space="preserve"> Baby Massage, Yoga &amp; Reflexology</w:t>
      </w:r>
      <w:r w:rsidRPr="001E0AF6">
        <w:rPr>
          <w:rFonts w:asciiTheme="minorHAnsi" w:hAnsiTheme="minorHAnsi" w:cstheme="minorHAnsi"/>
          <w:sz w:val="24"/>
        </w:rPr>
        <w:t>, Mum &amp; Baby A</w:t>
      </w:r>
      <w:r w:rsidR="006E1A18">
        <w:rPr>
          <w:rFonts w:asciiTheme="minorHAnsi" w:hAnsiTheme="minorHAnsi" w:cstheme="minorHAnsi"/>
          <w:sz w:val="24"/>
        </w:rPr>
        <w:t>qua Swim, Relaxation for K</w:t>
      </w:r>
      <w:r w:rsidR="00370C79" w:rsidRPr="001E0AF6">
        <w:rPr>
          <w:rFonts w:asciiTheme="minorHAnsi" w:hAnsiTheme="minorHAnsi" w:cstheme="minorHAnsi"/>
          <w:sz w:val="24"/>
        </w:rPr>
        <w:t>ids</w:t>
      </w:r>
      <w:r w:rsidR="006E1A18">
        <w:rPr>
          <w:rFonts w:asciiTheme="minorHAnsi" w:hAnsiTheme="minorHAnsi" w:cstheme="minorHAnsi"/>
          <w:sz w:val="24"/>
        </w:rPr>
        <w:t>,</w:t>
      </w:r>
      <w:r w:rsidR="00370C79" w:rsidRPr="001E0AF6">
        <w:rPr>
          <w:rFonts w:asciiTheme="minorHAnsi" w:hAnsiTheme="minorHAnsi" w:cstheme="minorHAnsi"/>
          <w:sz w:val="24"/>
        </w:rPr>
        <w:t xml:space="preserve"> Art</w:t>
      </w:r>
      <w:r w:rsidR="006E1A18">
        <w:rPr>
          <w:rFonts w:asciiTheme="minorHAnsi" w:hAnsiTheme="minorHAnsi" w:cstheme="minorHAnsi"/>
          <w:sz w:val="24"/>
        </w:rPr>
        <w:t>s &amp; Crafts and</w:t>
      </w:r>
      <w:r w:rsidR="00370C79" w:rsidRPr="001E0AF6">
        <w:rPr>
          <w:rFonts w:asciiTheme="minorHAnsi" w:hAnsiTheme="minorHAnsi" w:cstheme="minorHAnsi"/>
          <w:sz w:val="24"/>
        </w:rPr>
        <w:t xml:space="preserve"> Stay &amp; Play.  We </w:t>
      </w:r>
      <w:r w:rsidR="006E1A18">
        <w:rPr>
          <w:rFonts w:asciiTheme="minorHAnsi" w:hAnsiTheme="minorHAnsi" w:cstheme="minorHAnsi"/>
          <w:sz w:val="24"/>
        </w:rPr>
        <w:t xml:space="preserve">also </w:t>
      </w:r>
      <w:r w:rsidR="00370C79" w:rsidRPr="001E0AF6">
        <w:rPr>
          <w:rFonts w:asciiTheme="minorHAnsi" w:hAnsiTheme="minorHAnsi" w:cstheme="minorHAnsi"/>
          <w:sz w:val="24"/>
        </w:rPr>
        <w:t xml:space="preserve">offer </w:t>
      </w:r>
      <w:r w:rsidR="006E1A18">
        <w:rPr>
          <w:rFonts w:asciiTheme="minorHAnsi" w:hAnsiTheme="minorHAnsi" w:cstheme="minorHAnsi"/>
          <w:sz w:val="24"/>
        </w:rPr>
        <w:t>First Aid Awareness &amp; Cook It for the mums.</w:t>
      </w:r>
    </w:p>
    <w:p w:rsidR="005F2406" w:rsidRPr="001E0AF6" w:rsidRDefault="00C84825" w:rsidP="00A6007B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lastRenderedPageBreak/>
        <w:tab/>
      </w:r>
    </w:p>
    <w:p w:rsidR="009C0340" w:rsidRPr="001E0AF6" w:rsidRDefault="00A6007B">
      <w:pPr>
        <w:pStyle w:val="Heading1"/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Maths &amp; English</w:t>
      </w:r>
    </w:p>
    <w:p w:rsidR="009C0340" w:rsidRPr="001E0AF6" w:rsidRDefault="00C84825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If you feel that you need m</w:t>
      </w:r>
      <w:r w:rsidR="0018089B" w:rsidRPr="001E0AF6">
        <w:rPr>
          <w:rFonts w:asciiTheme="minorHAnsi" w:hAnsiTheme="minorHAnsi" w:cstheme="minorHAnsi"/>
        </w:rPr>
        <w:t>ore support with English,</w:t>
      </w:r>
      <w:r w:rsidRPr="001E0AF6">
        <w:rPr>
          <w:rFonts w:asciiTheme="minorHAnsi" w:hAnsiTheme="minorHAnsi" w:cstheme="minorHAnsi"/>
        </w:rPr>
        <w:t xml:space="preserve"> Maths, </w:t>
      </w:r>
      <w:r w:rsidR="00C344A5" w:rsidRPr="001E0AF6">
        <w:rPr>
          <w:rFonts w:asciiTheme="minorHAnsi" w:hAnsiTheme="minorHAnsi" w:cstheme="minorHAnsi"/>
        </w:rPr>
        <w:t xml:space="preserve">or I.T. </w:t>
      </w:r>
      <w:r w:rsidR="00A6007B" w:rsidRPr="001E0AF6">
        <w:rPr>
          <w:rFonts w:asciiTheme="minorHAnsi" w:hAnsiTheme="minorHAnsi" w:cstheme="minorHAnsi"/>
        </w:rPr>
        <w:t>then our e</w:t>
      </w:r>
      <w:r w:rsidRPr="001E0AF6">
        <w:rPr>
          <w:rFonts w:asciiTheme="minorHAnsi" w:hAnsiTheme="minorHAnsi" w:cstheme="minorHAnsi"/>
        </w:rPr>
        <w:t xml:space="preserve">ssential </w:t>
      </w:r>
      <w:r w:rsidR="00A6007B" w:rsidRPr="001E0AF6">
        <w:rPr>
          <w:rFonts w:asciiTheme="minorHAnsi" w:hAnsiTheme="minorHAnsi" w:cstheme="minorHAnsi"/>
        </w:rPr>
        <w:t>s</w:t>
      </w:r>
      <w:r w:rsidRPr="001E0AF6">
        <w:rPr>
          <w:rFonts w:asciiTheme="minorHAnsi" w:hAnsiTheme="minorHAnsi" w:cstheme="minorHAnsi"/>
        </w:rPr>
        <w:t>k</w:t>
      </w:r>
      <w:r w:rsidR="0018089B" w:rsidRPr="001E0AF6">
        <w:rPr>
          <w:rFonts w:asciiTheme="minorHAnsi" w:hAnsiTheme="minorHAnsi" w:cstheme="minorHAnsi"/>
        </w:rPr>
        <w:t xml:space="preserve">ills </w:t>
      </w:r>
      <w:r w:rsidR="00A6007B" w:rsidRPr="001E0AF6">
        <w:rPr>
          <w:rFonts w:asciiTheme="minorHAnsi" w:hAnsiTheme="minorHAnsi" w:cstheme="minorHAnsi"/>
        </w:rPr>
        <w:t>courses are for you.</w:t>
      </w:r>
      <w:r w:rsidR="0018089B" w:rsidRPr="001E0AF6">
        <w:rPr>
          <w:rFonts w:asciiTheme="minorHAnsi" w:hAnsiTheme="minorHAnsi" w:cstheme="minorHAnsi"/>
        </w:rPr>
        <w:t xml:space="preserve"> You will</w:t>
      </w:r>
      <w:r w:rsidRPr="001E0AF6">
        <w:rPr>
          <w:rFonts w:asciiTheme="minorHAnsi" w:hAnsiTheme="minorHAnsi" w:cstheme="minorHAnsi"/>
        </w:rPr>
        <w:t xml:space="preserve"> have up to 30 weeks tailored support, delivered by qualified tutors and leadi</w:t>
      </w:r>
      <w:r w:rsidR="00CE0D0E" w:rsidRPr="001E0AF6">
        <w:rPr>
          <w:rFonts w:asciiTheme="minorHAnsi" w:hAnsiTheme="minorHAnsi" w:cstheme="minorHAnsi"/>
        </w:rPr>
        <w:t>ng to nationally recognised City &amp; Guilds</w:t>
      </w:r>
      <w:r w:rsidRPr="001E0AF6">
        <w:rPr>
          <w:rFonts w:asciiTheme="minorHAnsi" w:hAnsiTheme="minorHAnsi" w:cstheme="minorHAnsi"/>
        </w:rPr>
        <w:t xml:space="preserve"> qualifications.</w:t>
      </w:r>
      <w:r w:rsidR="00A6007B" w:rsidRPr="001E0AF6">
        <w:rPr>
          <w:rFonts w:asciiTheme="minorHAnsi" w:hAnsiTheme="minorHAnsi" w:cstheme="minorHAnsi"/>
        </w:rPr>
        <w:t xml:space="preserve"> These go from basic level to Level 2 – GCSE equivalent.</w:t>
      </w:r>
      <w:r w:rsidRPr="001E0AF6">
        <w:rPr>
          <w:rFonts w:asciiTheme="minorHAnsi" w:hAnsiTheme="minorHAnsi" w:cstheme="minorHAnsi"/>
        </w:rPr>
        <w:t xml:space="preserve"> For a confidential chat ab</w:t>
      </w:r>
      <w:r w:rsidR="0060115A" w:rsidRPr="001E0AF6">
        <w:rPr>
          <w:rFonts w:asciiTheme="minorHAnsi" w:hAnsiTheme="minorHAnsi" w:cstheme="minorHAnsi"/>
        </w:rPr>
        <w:t xml:space="preserve">out the service, </w:t>
      </w:r>
      <w:proofErr w:type="gramStart"/>
      <w:r w:rsidR="0060115A" w:rsidRPr="001E0AF6">
        <w:rPr>
          <w:rFonts w:asciiTheme="minorHAnsi" w:hAnsiTheme="minorHAnsi" w:cstheme="minorHAnsi"/>
        </w:rPr>
        <w:t>contact</w:t>
      </w:r>
      <w:r w:rsidRPr="001E0AF6">
        <w:rPr>
          <w:rFonts w:asciiTheme="minorHAnsi" w:hAnsiTheme="minorHAnsi" w:cstheme="minorHAnsi"/>
        </w:rPr>
        <w:t xml:space="preserve"> the </w:t>
      </w:r>
      <w:r w:rsidR="00737C6E" w:rsidRPr="001E0AF6">
        <w:rPr>
          <w:rFonts w:asciiTheme="minorHAnsi" w:hAnsiTheme="minorHAnsi" w:cstheme="minorHAnsi"/>
        </w:rPr>
        <w:t xml:space="preserve">Women’s </w:t>
      </w:r>
      <w:r w:rsidRPr="001E0AF6">
        <w:rPr>
          <w:rFonts w:asciiTheme="minorHAnsi" w:hAnsiTheme="minorHAnsi" w:cstheme="minorHAnsi"/>
        </w:rPr>
        <w:t>Centre and ask</w:t>
      </w:r>
      <w:proofErr w:type="gramEnd"/>
      <w:r w:rsidRPr="001E0AF6">
        <w:rPr>
          <w:rFonts w:asciiTheme="minorHAnsi" w:hAnsiTheme="minorHAnsi" w:cstheme="minorHAnsi"/>
        </w:rPr>
        <w:t xml:space="preserve"> </w:t>
      </w:r>
      <w:r w:rsidR="00A6007B" w:rsidRPr="001E0AF6">
        <w:rPr>
          <w:rFonts w:asciiTheme="minorHAnsi" w:hAnsiTheme="minorHAnsi" w:cstheme="minorHAnsi"/>
        </w:rPr>
        <w:t xml:space="preserve">for Dee or </w:t>
      </w:r>
      <w:proofErr w:type="spellStart"/>
      <w:r w:rsidR="00A6007B" w:rsidRPr="001E0AF6">
        <w:rPr>
          <w:rFonts w:asciiTheme="minorHAnsi" w:hAnsiTheme="minorHAnsi" w:cstheme="minorHAnsi"/>
        </w:rPr>
        <w:t>Rayna</w:t>
      </w:r>
      <w:proofErr w:type="spellEnd"/>
      <w:r w:rsidR="00A6007B" w:rsidRPr="001E0AF6">
        <w:rPr>
          <w:rFonts w:asciiTheme="minorHAnsi" w:hAnsiTheme="minorHAnsi" w:cstheme="minorHAnsi"/>
        </w:rPr>
        <w:t>.</w:t>
      </w:r>
    </w:p>
    <w:p w:rsidR="005B7878" w:rsidRPr="001E0AF6" w:rsidRDefault="005B7878" w:rsidP="005B7878">
      <w:pPr>
        <w:jc w:val="both"/>
        <w:rPr>
          <w:rFonts w:asciiTheme="minorHAnsi" w:hAnsiTheme="minorHAnsi" w:cstheme="minorHAnsi"/>
        </w:rPr>
      </w:pPr>
    </w:p>
    <w:p w:rsidR="009C0340" w:rsidRPr="00DC08C5" w:rsidRDefault="00A6007B">
      <w:pPr>
        <w:jc w:val="both"/>
        <w:rPr>
          <w:rFonts w:asciiTheme="minorHAnsi" w:hAnsiTheme="minorHAnsi" w:cstheme="minorHAnsi"/>
          <w:b/>
        </w:rPr>
      </w:pPr>
      <w:r w:rsidRPr="001E0AF6">
        <w:rPr>
          <w:rFonts w:asciiTheme="minorHAnsi" w:hAnsiTheme="minorHAnsi" w:cstheme="minorHAnsi"/>
          <w:b/>
        </w:rPr>
        <w:t>Adult</w:t>
      </w:r>
      <w:r w:rsidR="005B7878" w:rsidRPr="001E0AF6">
        <w:rPr>
          <w:rFonts w:asciiTheme="minorHAnsi" w:hAnsiTheme="minorHAnsi" w:cstheme="minorHAnsi"/>
          <w:b/>
        </w:rPr>
        <w:t xml:space="preserve"> Social Care &amp; Other Courses</w:t>
      </w:r>
    </w:p>
    <w:p w:rsidR="0052099E" w:rsidRDefault="00F4623A" w:rsidP="00673BEC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We will con</w:t>
      </w:r>
      <w:r w:rsidR="00673BEC" w:rsidRPr="001E0AF6">
        <w:rPr>
          <w:rFonts w:asciiTheme="minorHAnsi" w:hAnsiTheme="minorHAnsi" w:cstheme="minorHAnsi"/>
        </w:rPr>
        <w:t xml:space="preserve">tinue to deliver </w:t>
      </w:r>
      <w:r w:rsidR="0018089B" w:rsidRPr="001E0AF6">
        <w:rPr>
          <w:rFonts w:asciiTheme="minorHAnsi" w:hAnsiTheme="minorHAnsi" w:cstheme="minorHAnsi"/>
        </w:rPr>
        <w:t xml:space="preserve">the </w:t>
      </w:r>
      <w:r w:rsidR="00971828" w:rsidRPr="001E0AF6">
        <w:rPr>
          <w:rFonts w:asciiTheme="minorHAnsi" w:hAnsiTheme="minorHAnsi" w:cstheme="minorHAnsi"/>
        </w:rPr>
        <w:t xml:space="preserve">L2 in </w:t>
      </w:r>
      <w:r w:rsidR="00673BEC" w:rsidRPr="001E0AF6">
        <w:rPr>
          <w:rFonts w:asciiTheme="minorHAnsi" w:hAnsiTheme="minorHAnsi" w:cstheme="minorHAnsi"/>
        </w:rPr>
        <w:t xml:space="preserve">Certificate in </w:t>
      </w:r>
      <w:r w:rsidR="00971828" w:rsidRPr="001E0AF6">
        <w:rPr>
          <w:rFonts w:asciiTheme="minorHAnsi" w:hAnsiTheme="minorHAnsi" w:cstheme="minorHAnsi"/>
        </w:rPr>
        <w:t xml:space="preserve">Adult </w:t>
      </w:r>
      <w:r w:rsidR="0018089B" w:rsidRPr="001E0AF6">
        <w:rPr>
          <w:rFonts w:asciiTheme="minorHAnsi" w:hAnsiTheme="minorHAnsi" w:cstheme="minorHAnsi"/>
        </w:rPr>
        <w:t>Social Care. T</w:t>
      </w:r>
      <w:r w:rsidR="00673BEC" w:rsidRPr="001E0AF6">
        <w:rPr>
          <w:rFonts w:asciiTheme="minorHAnsi" w:hAnsiTheme="minorHAnsi" w:cstheme="minorHAnsi"/>
        </w:rPr>
        <w:t xml:space="preserve">his </w:t>
      </w:r>
      <w:r w:rsidR="0018089B" w:rsidRPr="001E0AF6">
        <w:rPr>
          <w:rFonts w:asciiTheme="minorHAnsi" w:hAnsiTheme="minorHAnsi" w:cstheme="minorHAnsi"/>
        </w:rPr>
        <w:t xml:space="preserve">course </w:t>
      </w:r>
      <w:r w:rsidR="00673BEC" w:rsidRPr="001E0AF6">
        <w:rPr>
          <w:rFonts w:asciiTheme="minorHAnsi" w:hAnsiTheme="minorHAnsi" w:cstheme="minorHAnsi"/>
        </w:rPr>
        <w:t xml:space="preserve">will help you </w:t>
      </w:r>
      <w:r w:rsidR="00A6007B" w:rsidRPr="001E0AF6">
        <w:rPr>
          <w:rFonts w:asciiTheme="minorHAnsi" w:hAnsiTheme="minorHAnsi" w:cstheme="minorHAnsi"/>
        </w:rPr>
        <w:t>towards employment in this field</w:t>
      </w:r>
      <w:r w:rsidR="00673BEC" w:rsidRPr="001E0AF6">
        <w:rPr>
          <w:rFonts w:asciiTheme="minorHAnsi" w:hAnsiTheme="minorHAnsi" w:cstheme="minorHAnsi"/>
        </w:rPr>
        <w:t xml:space="preserve">.  </w:t>
      </w:r>
      <w:r w:rsidR="0055044C" w:rsidRPr="001E0AF6">
        <w:rPr>
          <w:rFonts w:asciiTheme="minorHAnsi" w:hAnsiTheme="minorHAnsi" w:cstheme="minorHAnsi"/>
        </w:rPr>
        <w:t xml:space="preserve"> </w:t>
      </w:r>
    </w:p>
    <w:p w:rsidR="009C0340" w:rsidRPr="001E0AF6" w:rsidRDefault="0052099E" w:rsidP="00673BE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year we are also offering a Health Awareness programme (HAPI) in partnership with a local pharmacist.</w:t>
      </w:r>
    </w:p>
    <w:p w:rsidR="009C0340" w:rsidRPr="001E0AF6" w:rsidRDefault="00C84825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 xml:space="preserve"> </w:t>
      </w:r>
    </w:p>
    <w:p w:rsidR="009C0340" w:rsidRPr="001E0AF6" w:rsidRDefault="00C84825">
      <w:pPr>
        <w:pStyle w:val="Heading1"/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Creative Courses</w:t>
      </w:r>
    </w:p>
    <w:p w:rsidR="009C0340" w:rsidRPr="001E0AF6" w:rsidRDefault="00C84825" w:rsidP="00445B26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Ou</w:t>
      </w:r>
      <w:r w:rsidR="0018089B" w:rsidRPr="001E0AF6">
        <w:rPr>
          <w:rFonts w:asciiTheme="minorHAnsi" w:hAnsiTheme="minorHAnsi" w:cstheme="minorHAnsi"/>
        </w:rPr>
        <w:t xml:space="preserve">r range of creative </w:t>
      </w:r>
      <w:r w:rsidR="009D15D3" w:rsidRPr="001E0AF6">
        <w:rPr>
          <w:rFonts w:asciiTheme="minorHAnsi" w:hAnsiTheme="minorHAnsi" w:cstheme="minorHAnsi"/>
        </w:rPr>
        <w:t>courses</w:t>
      </w:r>
      <w:r w:rsidR="0018089B" w:rsidRPr="001E0AF6">
        <w:rPr>
          <w:rFonts w:asciiTheme="minorHAnsi" w:hAnsiTheme="minorHAnsi" w:cstheme="minorHAnsi"/>
        </w:rPr>
        <w:t xml:space="preserve"> is</w:t>
      </w:r>
      <w:r w:rsidRPr="001E0AF6">
        <w:rPr>
          <w:rFonts w:asciiTheme="minorHAnsi" w:hAnsiTheme="minorHAnsi" w:cstheme="minorHAnsi"/>
        </w:rPr>
        <w:t xml:space="preserve"> always popular, so early booking is advisable.</w:t>
      </w:r>
      <w:r w:rsidR="00984FB1" w:rsidRPr="001E0AF6">
        <w:rPr>
          <w:rFonts w:asciiTheme="minorHAnsi" w:hAnsiTheme="minorHAnsi" w:cstheme="minorHAnsi"/>
        </w:rPr>
        <w:t xml:space="preserve">  Garmen</w:t>
      </w:r>
      <w:r w:rsidR="00A81489">
        <w:rPr>
          <w:rFonts w:asciiTheme="minorHAnsi" w:hAnsiTheme="minorHAnsi" w:cstheme="minorHAnsi"/>
        </w:rPr>
        <w:t xml:space="preserve">t Making is on offer as well as </w:t>
      </w:r>
      <w:r w:rsidR="0018089B" w:rsidRPr="001E0AF6">
        <w:rPr>
          <w:rFonts w:asciiTheme="minorHAnsi" w:hAnsiTheme="minorHAnsi" w:cstheme="minorHAnsi"/>
        </w:rPr>
        <w:t xml:space="preserve">Traditional Crafts </w:t>
      </w:r>
      <w:r w:rsidR="00A81489">
        <w:rPr>
          <w:rFonts w:asciiTheme="minorHAnsi" w:hAnsiTheme="minorHAnsi" w:cstheme="minorHAnsi"/>
        </w:rPr>
        <w:t xml:space="preserve">including </w:t>
      </w:r>
      <w:r w:rsidR="00984FB1" w:rsidRPr="001E0AF6">
        <w:rPr>
          <w:rFonts w:asciiTheme="minorHAnsi" w:hAnsiTheme="minorHAnsi" w:cstheme="minorHAnsi"/>
        </w:rPr>
        <w:t xml:space="preserve">knitting, patchwork quilting &amp; crocheting. </w:t>
      </w:r>
      <w:r w:rsidR="008123F5" w:rsidRPr="001E0AF6">
        <w:rPr>
          <w:rFonts w:asciiTheme="minorHAnsi" w:hAnsiTheme="minorHAnsi" w:cstheme="minorHAnsi"/>
        </w:rPr>
        <w:t xml:space="preserve"> A new c</w:t>
      </w:r>
      <w:r w:rsidR="00A81489">
        <w:rPr>
          <w:rFonts w:asciiTheme="minorHAnsi" w:hAnsiTheme="minorHAnsi" w:cstheme="minorHAnsi"/>
        </w:rPr>
        <w:t xml:space="preserve">ourse - </w:t>
      </w:r>
      <w:r w:rsidR="00A81489" w:rsidRPr="001E0AF6">
        <w:rPr>
          <w:rFonts w:asciiTheme="minorHAnsi" w:hAnsiTheme="minorHAnsi" w:cstheme="minorHAnsi"/>
        </w:rPr>
        <w:t>Pattern</w:t>
      </w:r>
      <w:r w:rsidR="008123F5" w:rsidRPr="001E0AF6">
        <w:rPr>
          <w:rFonts w:asciiTheme="minorHAnsi" w:hAnsiTheme="minorHAnsi" w:cstheme="minorHAnsi"/>
        </w:rPr>
        <w:t xml:space="preserve"> Cut</w:t>
      </w:r>
      <w:r w:rsidR="00A6007B" w:rsidRPr="001E0AF6">
        <w:rPr>
          <w:rFonts w:asciiTheme="minorHAnsi" w:hAnsiTheme="minorHAnsi" w:cstheme="minorHAnsi"/>
        </w:rPr>
        <w:t>ting &amp; Design is also offered this year.</w:t>
      </w:r>
    </w:p>
    <w:p w:rsidR="0061447D" w:rsidRPr="001E0AF6" w:rsidRDefault="0061447D" w:rsidP="00445B26">
      <w:pPr>
        <w:jc w:val="both"/>
        <w:rPr>
          <w:rFonts w:asciiTheme="minorHAnsi" w:hAnsiTheme="minorHAnsi" w:cstheme="minorHAnsi"/>
        </w:rPr>
      </w:pPr>
    </w:p>
    <w:p w:rsidR="009C0340" w:rsidRPr="001E0AF6" w:rsidRDefault="00C84825">
      <w:pPr>
        <w:pStyle w:val="Heading2"/>
        <w:rPr>
          <w:rFonts w:asciiTheme="minorHAnsi" w:hAnsiTheme="minorHAnsi" w:cstheme="minorHAnsi"/>
          <w:sz w:val="24"/>
        </w:rPr>
      </w:pPr>
      <w:r w:rsidRPr="001E0AF6">
        <w:rPr>
          <w:rFonts w:asciiTheme="minorHAnsi" w:hAnsiTheme="minorHAnsi" w:cstheme="minorHAnsi"/>
          <w:sz w:val="24"/>
        </w:rPr>
        <w:t xml:space="preserve">Diploma in Combined Studies (Women’s Studies) </w:t>
      </w:r>
    </w:p>
    <w:p w:rsidR="009C0340" w:rsidRPr="001E0AF6" w:rsidRDefault="00C84825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Application packs for th</w:t>
      </w:r>
      <w:r w:rsidR="00A6007B" w:rsidRPr="001E0AF6">
        <w:rPr>
          <w:rFonts w:asciiTheme="minorHAnsi" w:hAnsiTheme="minorHAnsi" w:cstheme="minorHAnsi"/>
        </w:rPr>
        <w:t>is</w:t>
      </w:r>
      <w:r w:rsidRPr="001E0AF6">
        <w:rPr>
          <w:rFonts w:asciiTheme="minorHAnsi" w:hAnsiTheme="minorHAnsi" w:cstheme="minorHAnsi"/>
        </w:rPr>
        <w:t xml:space="preserve"> University </w:t>
      </w:r>
      <w:r w:rsidR="00A6007B" w:rsidRPr="001E0AF6">
        <w:rPr>
          <w:rFonts w:asciiTheme="minorHAnsi" w:hAnsiTheme="minorHAnsi" w:cstheme="minorHAnsi"/>
        </w:rPr>
        <w:t xml:space="preserve">of Ulster </w:t>
      </w:r>
      <w:r w:rsidRPr="001E0AF6">
        <w:rPr>
          <w:rFonts w:asciiTheme="minorHAnsi" w:hAnsiTheme="minorHAnsi" w:cstheme="minorHAnsi"/>
        </w:rPr>
        <w:t xml:space="preserve">Access course in </w:t>
      </w:r>
      <w:r w:rsidR="00A6007B" w:rsidRPr="001E0AF6">
        <w:rPr>
          <w:rFonts w:asciiTheme="minorHAnsi" w:hAnsiTheme="minorHAnsi" w:cstheme="minorHAnsi"/>
        </w:rPr>
        <w:t>Combined Studies/</w:t>
      </w:r>
      <w:r w:rsidRPr="001E0AF6">
        <w:rPr>
          <w:rFonts w:asciiTheme="minorHAnsi" w:hAnsiTheme="minorHAnsi" w:cstheme="minorHAnsi"/>
        </w:rPr>
        <w:t>Women’</w:t>
      </w:r>
      <w:r w:rsidR="00A6007B" w:rsidRPr="001E0AF6">
        <w:rPr>
          <w:rFonts w:asciiTheme="minorHAnsi" w:hAnsiTheme="minorHAnsi" w:cstheme="minorHAnsi"/>
        </w:rPr>
        <w:t>s Studies are now available. This f</w:t>
      </w:r>
      <w:r w:rsidRPr="001E0AF6">
        <w:rPr>
          <w:rFonts w:asciiTheme="minorHAnsi" w:hAnsiTheme="minorHAnsi" w:cstheme="minorHAnsi"/>
        </w:rPr>
        <w:t xml:space="preserve">oundation </w:t>
      </w:r>
      <w:r w:rsidR="00A6007B" w:rsidRPr="001E0AF6">
        <w:rPr>
          <w:rFonts w:asciiTheme="minorHAnsi" w:hAnsiTheme="minorHAnsi" w:cstheme="minorHAnsi"/>
        </w:rPr>
        <w:t>c</w:t>
      </w:r>
      <w:r w:rsidRPr="001E0AF6">
        <w:rPr>
          <w:rFonts w:asciiTheme="minorHAnsi" w:hAnsiTheme="minorHAnsi" w:cstheme="minorHAnsi"/>
        </w:rPr>
        <w:t>ourse is delivered at the Women’s Centre</w:t>
      </w:r>
      <w:r w:rsidR="00A6007B" w:rsidRPr="001E0AF6">
        <w:rPr>
          <w:rFonts w:asciiTheme="minorHAnsi" w:hAnsiTheme="minorHAnsi" w:cstheme="minorHAnsi"/>
        </w:rPr>
        <w:t xml:space="preserve"> in partnership with NWRC </w:t>
      </w:r>
      <w:r w:rsidRPr="001E0AF6">
        <w:rPr>
          <w:rFonts w:asciiTheme="minorHAnsi" w:hAnsiTheme="minorHAnsi" w:cstheme="minorHAnsi"/>
        </w:rPr>
        <w:t xml:space="preserve">and is </w:t>
      </w:r>
      <w:r w:rsidR="0018089B" w:rsidRPr="001E0AF6">
        <w:rPr>
          <w:rFonts w:asciiTheme="minorHAnsi" w:hAnsiTheme="minorHAnsi" w:cstheme="minorHAnsi"/>
        </w:rPr>
        <w:t xml:space="preserve">a two year </w:t>
      </w:r>
      <w:r w:rsidR="00A6007B" w:rsidRPr="001E0AF6">
        <w:rPr>
          <w:rFonts w:asciiTheme="minorHAnsi" w:hAnsiTheme="minorHAnsi" w:cstheme="minorHAnsi"/>
        </w:rPr>
        <w:t xml:space="preserve">part time </w:t>
      </w:r>
      <w:r w:rsidR="0018089B" w:rsidRPr="001E0AF6">
        <w:rPr>
          <w:rFonts w:asciiTheme="minorHAnsi" w:hAnsiTheme="minorHAnsi" w:cstheme="minorHAnsi"/>
        </w:rPr>
        <w:t>programme leading to a UU Diploma in Combined Studies</w:t>
      </w:r>
      <w:r w:rsidR="00A6007B" w:rsidRPr="001E0AF6">
        <w:rPr>
          <w:rFonts w:asciiTheme="minorHAnsi" w:hAnsiTheme="minorHAnsi" w:cstheme="minorHAnsi"/>
        </w:rPr>
        <w:t xml:space="preserve">. </w:t>
      </w:r>
      <w:proofErr w:type="gramStart"/>
      <w:r w:rsidR="00A6007B" w:rsidRPr="001E0AF6">
        <w:rPr>
          <w:rFonts w:asciiTheme="minorHAnsi" w:hAnsiTheme="minorHAnsi" w:cstheme="minorHAnsi"/>
        </w:rPr>
        <w:t>Once achieved you will have</w:t>
      </w:r>
      <w:r w:rsidRPr="001E0AF6">
        <w:rPr>
          <w:rFonts w:asciiTheme="minorHAnsi" w:hAnsiTheme="minorHAnsi" w:cstheme="minorHAnsi"/>
        </w:rPr>
        <w:t xml:space="preserve"> a recognised university entrance qualification.</w:t>
      </w:r>
      <w:proofErr w:type="gramEnd"/>
      <w:r w:rsidRPr="001E0AF6">
        <w:rPr>
          <w:rFonts w:asciiTheme="minorHAnsi" w:hAnsiTheme="minorHAnsi" w:cstheme="minorHAnsi"/>
        </w:rPr>
        <w:t xml:space="preserve"> Further information about the course can be obtained from the Women’s Centre.</w:t>
      </w:r>
    </w:p>
    <w:p w:rsidR="009C0340" w:rsidRPr="001E0AF6" w:rsidRDefault="009C0340">
      <w:pPr>
        <w:jc w:val="both"/>
        <w:rPr>
          <w:rFonts w:asciiTheme="minorHAnsi" w:hAnsiTheme="minorHAnsi" w:cstheme="minorHAnsi"/>
        </w:rPr>
      </w:pPr>
    </w:p>
    <w:p w:rsidR="009C0340" w:rsidRPr="001E0AF6" w:rsidRDefault="00A6007B">
      <w:pPr>
        <w:pStyle w:val="Heading2"/>
        <w:rPr>
          <w:rFonts w:asciiTheme="minorHAnsi" w:hAnsiTheme="minorHAnsi" w:cstheme="minorHAnsi"/>
          <w:sz w:val="24"/>
        </w:rPr>
      </w:pPr>
      <w:proofErr w:type="gramStart"/>
      <w:r w:rsidRPr="001E0AF6">
        <w:rPr>
          <w:rFonts w:asciiTheme="minorHAnsi" w:hAnsiTheme="minorHAnsi" w:cstheme="minorHAnsi"/>
          <w:sz w:val="24"/>
        </w:rPr>
        <w:t>CPCAB</w:t>
      </w:r>
      <w:r w:rsidR="001E0AF6">
        <w:rPr>
          <w:rFonts w:asciiTheme="minorHAnsi" w:hAnsiTheme="minorHAnsi" w:cstheme="minorHAnsi"/>
          <w:sz w:val="24"/>
        </w:rPr>
        <w:t xml:space="preserve"> Counselling qualifications.</w:t>
      </w:r>
      <w:proofErr w:type="gramEnd"/>
    </w:p>
    <w:p w:rsidR="009C0340" w:rsidRPr="001E0AF6" w:rsidRDefault="00C84825" w:rsidP="008C401D">
      <w:pPr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 xml:space="preserve">We now have a full progression programme for </w:t>
      </w:r>
      <w:r w:rsidR="00A6007B" w:rsidRPr="001E0AF6">
        <w:rPr>
          <w:rFonts w:asciiTheme="minorHAnsi" w:hAnsiTheme="minorHAnsi" w:cstheme="minorHAnsi"/>
        </w:rPr>
        <w:t>those interested in becoming a C</w:t>
      </w:r>
      <w:r w:rsidRPr="001E0AF6">
        <w:rPr>
          <w:rFonts w:asciiTheme="minorHAnsi" w:hAnsiTheme="minorHAnsi" w:cstheme="minorHAnsi"/>
        </w:rPr>
        <w:t>ounsellor</w:t>
      </w:r>
      <w:r w:rsidR="00A81489">
        <w:rPr>
          <w:rFonts w:asciiTheme="minorHAnsi" w:hAnsiTheme="minorHAnsi" w:cstheme="minorHAnsi"/>
        </w:rPr>
        <w:t xml:space="preserve"> or using counselling skills in your current role</w:t>
      </w:r>
      <w:r w:rsidRPr="001E0AF6">
        <w:rPr>
          <w:rFonts w:asciiTheme="minorHAnsi" w:hAnsiTheme="minorHAnsi" w:cstheme="minorHAnsi"/>
        </w:rPr>
        <w:t xml:space="preserve">.  You can start </w:t>
      </w:r>
      <w:r w:rsidR="00A81489">
        <w:rPr>
          <w:rFonts w:asciiTheme="minorHAnsi" w:hAnsiTheme="minorHAnsi" w:cstheme="minorHAnsi"/>
        </w:rPr>
        <w:t xml:space="preserve">off </w:t>
      </w:r>
      <w:r w:rsidRPr="001E0AF6">
        <w:rPr>
          <w:rFonts w:asciiTheme="minorHAnsi" w:hAnsiTheme="minorHAnsi" w:cstheme="minorHAnsi"/>
        </w:rPr>
        <w:t xml:space="preserve">with </w:t>
      </w:r>
      <w:r w:rsidR="00A6007B" w:rsidRPr="001E0AF6">
        <w:rPr>
          <w:rFonts w:asciiTheme="minorHAnsi" w:hAnsiTheme="minorHAnsi" w:cstheme="minorHAnsi"/>
        </w:rPr>
        <w:t xml:space="preserve">a Level 2 </w:t>
      </w:r>
      <w:r w:rsidR="009D15D3" w:rsidRPr="001E0AF6">
        <w:rPr>
          <w:rFonts w:asciiTheme="minorHAnsi" w:hAnsiTheme="minorHAnsi" w:cstheme="minorHAnsi"/>
        </w:rPr>
        <w:t>Counselling</w:t>
      </w:r>
      <w:r w:rsidR="00A6007B" w:rsidRPr="001E0AF6">
        <w:rPr>
          <w:rFonts w:asciiTheme="minorHAnsi" w:hAnsiTheme="minorHAnsi" w:cstheme="minorHAnsi"/>
        </w:rPr>
        <w:t xml:space="preserve"> Skills C</w:t>
      </w:r>
      <w:r w:rsidR="008C401D" w:rsidRPr="001E0AF6">
        <w:rPr>
          <w:rFonts w:asciiTheme="minorHAnsi" w:hAnsiTheme="minorHAnsi" w:cstheme="minorHAnsi"/>
        </w:rPr>
        <w:t>ertificate</w:t>
      </w:r>
      <w:r w:rsidR="00A6007B" w:rsidRPr="001E0AF6">
        <w:rPr>
          <w:rFonts w:asciiTheme="minorHAnsi" w:hAnsiTheme="minorHAnsi" w:cstheme="minorHAnsi"/>
        </w:rPr>
        <w:t>. We also deliver the CPCAB</w:t>
      </w:r>
      <w:r w:rsidR="004F40EC">
        <w:rPr>
          <w:rFonts w:asciiTheme="minorHAnsi" w:hAnsiTheme="minorHAnsi" w:cstheme="minorHAnsi"/>
        </w:rPr>
        <w:t xml:space="preserve"> Level 3 </w:t>
      </w:r>
      <w:r w:rsidR="00A6007B" w:rsidRPr="001E0AF6">
        <w:rPr>
          <w:rFonts w:asciiTheme="minorHAnsi" w:hAnsiTheme="minorHAnsi" w:cstheme="minorHAnsi"/>
        </w:rPr>
        <w:t>Counselling S</w:t>
      </w:r>
      <w:r w:rsidR="008C401D" w:rsidRPr="001E0AF6">
        <w:rPr>
          <w:rFonts w:asciiTheme="minorHAnsi" w:hAnsiTheme="minorHAnsi" w:cstheme="minorHAnsi"/>
        </w:rPr>
        <w:t>tudies qualification.</w:t>
      </w:r>
      <w:r w:rsidRPr="001E0AF6">
        <w:rPr>
          <w:rFonts w:asciiTheme="minorHAnsi" w:hAnsiTheme="minorHAnsi" w:cstheme="minorHAnsi"/>
        </w:rPr>
        <w:t xml:space="preserve"> </w:t>
      </w:r>
      <w:proofErr w:type="gramStart"/>
      <w:r w:rsidR="00A81489">
        <w:rPr>
          <w:rFonts w:asciiTheme="minorHAnsi" w:hAnsiTheme="minorHAnsi" w:cstheme="minorHAnsi"/>
        </w:rPr>
        <w:t>Progress from this on to t</w:t>
      </w:r>
      <w:r w:rsidR="007F1455" w:rsidRPr="001E0AF6">
        <w:rPr>
          <w:rFonts w:asciiTheme="minorHAnsi" w:hAnsiTheme="minorHAnsi" w:cstheme="minorHAnsi"/>
        </w:rPr>
        <w:t>he CPCAB</w:t>
      </w:r>
      <w:r w:rsidR="008C401D" w:rsidRPr="001E0AF6">
        <w:rPr>
          <w:rFonts w:asciiTheme="minorHAnsi" w:hAnsiTheme="minorHAnsi" w:cstheme="minorHAnsi"/>
        </w:rPr>
        <w:t xml:space="preserve"> </w:t>
      </w:r>
      <w:r w:rsidR="007F1455" w:rsidRPr="001E0AF6">
        <w:rPr>
          <w:rFonts w:asciiTheme="minorHAnsi" w:hAnsiTheme="minorHAnsi" w:cstheme="minorHAnsi"/>
        </w:rPr>
        <w:t xml:space="preserve">Level 4 </w:t>
      </w:r>
      <w:r w:rsidR="008C401D" w:rsidRPr="001E0AF6">
        <w:rPr>
          <w:rFonts w:asciiTheme="minorHAnsi" w:hAnsiTheme="minorHAnsi" w:cstheme="minorHAnsi"/>
        </w:rPr>
        <w:t>D</w:t>
      </w:r>
      <w:r w:rsidRPr="001E0AF6">
        <w:rPr>
          <w:rFonts w:asciiTheme="minorHAnsi" w:hAnsiTheme="minorHAnsi" w:cstheme="minorHAnsi"/>
        </w:rPr>
        <w:t xml:space="preserve">iploma in Counselling </w:t>
      </w:r>
      <w:r w:rsidR="00A81489">
        <w:rPr>
          <w:rFonts w:asciiTheme="minorHAnsi" w:hAnsiTheme="minorHAnsi" w:cstheme="minorHAnsi"/>
        </w:rPr>
        <w:t>-</w:t>
      </w:r>
      <w:r w:rsidR="007F1455" w:rsidRPr="001E0AF6">
        <w:rPr>
          <w:rFonts w:asciiTheme="minorHAnsi" w:hAnsiTheme="minorHAnsi" w:cstheme="minorHAnsi"/>
        </w:rPr>
        <w:t xml:space="preserve"> a 2 year part time programme.</w:t>
      </w:r>
      <w:proofErr w:type="gramEnd"/>
      <w:r w:rsidR="007F1455" w:rsidRPr="001E0AF6">
        <w:rPr>
          <w:rFonts w:asciiTheme="minorHAnsi" w:hAnsiTheme="minorHAnsi" w:cstheme="minorHAnsi"/>
        </w:rPr>
        <w:t xml:space="preserve"> </w:t>
      </w:r>
      <w:r w:rsidR="00A81489">
        <w:rPr>
          <w:rFonts w:asciiTheme="minorHAnsi" w:hAnsiTheme="minorHAnsi" w:cstheme="minorHAnsi"/>
        </w:rPr>
        <w:t>The Level 4</w:t>
      </w:r>
      <w:r w:rsidR="007F1455" w:rsidRPr="001E0AF6">
        <w:rPr>
          <w:rFonts w:asciiTheme="minorHAnsi" w:hAnsiTheme="minorHAnsi" w:cstheme="minorHAnsi"/>
        </w:rPr>
        <w:t xml:space="preserve"> </w:t>
      </w:r>
      <w:r w:rsidR="00A81489">
        <w:rPr>
          <w:rFonts w:asciiTheme="minorHAnsi" w:hAnsiTheme="minorHAnsi" w:cstheme="minorHAnsi"/>
        </w:rPr>
        <w:t xml:space="preserve">Diploma </w:t>
      </w:r>
      <w:r w:rsidR="007F1455" w:rsidRPr="001E0AF6">
        <w:rPr>
          <w:rFonts w:asciiTheme="minorHAnsi" w:hAnsiTheme="minorHAnsi" w:cstheme="minorHAnsi"/>
        </w:rPr>
        <w:t>count</w:t>
      </w:r>
      <w:r w:rsidR="00A81489">
        <w:rPr>
          <w:rFonts w:asciiTheme="minorHAnsi" w:hAnsiTheme="minorHAnsi" w:cstheme="minorHAnsi"/>
        </w:rPr>
        <w:t>s</w:t>
      </w:r>
      <w:r w:rsidR="007F1455" w:rsidRPr="001E0AF6">
        <w:rPr>
          <w:rFonts w:asciiTheme="minorHAnsi" w:hAnsiTheme="minorHAnsi" w:cstheme="minorHAnsi"/>
        </w:rPr>
        <w:t xml:space="preserve"> as units towards an Open University Degree in Counselling.</w:t>
      </w:r>
      <w:r w:rsidRPr="001E0AF6">
        <w:rPr>
          <w:rFonts w:asciiTheme="minorHAnsi" w:hAnsiTheme="minorHAnsi" w:cstheme="minorHAnsi"/>
        </w:rPr>
        <w:t xml:space="preserve"> The Counselling &amp; Psych</w:t>
      </w:r>
      <w:r w:rsidR="008C163F" w:rsidRPr="001E0AF6">
        <w:rPr>
          <w:rFonts w:asciiTheme="minorHAnsi" w:hAnsiTheme="minorHAnsi" w:cstheme="minorHAnsi"/>
        </w:rPr>
        <w:t xml:space="preserve">otherapy Central Awarding Body </w:t>
      </w:r>
      <w:r w:rsidRPr="001E0AF6">
        <w:rPr>
          <w:rFonts w:asciiTheme="minorHAnsi" w:hAnsiTheme="minorHAnsi" w:cstheme="minorHAnsi"/>
        </w:rPr>
        <w:t xml:space="preserve">(CPCAB) accredits all these programmes.  </w:t>
      </w:r>
    </w:p>
    <w:p w:rsidR="00C1238A" w:rsidRPr="001E0AF6" w:rsidRDefault="00C1238A">
      <w:pPr>
        <w:jc w:val="both"/>
        <w:rPr>
          <w:rFonts w:asciiTheme="minorHAnsi" w:hAnsiTheme="minorHAnsi" w:cstheme="minorHAnsi"/>
        </w:rPr>
      </w:pPr>
    </w:p>
    <w:p w:rsidR="00C1238A" w:rsidRPr="001E0AF6" w:rsidRDefault="00C1238A" w:rsidP="00C1238A">
      <w:pPr>
        <w:pStyle w:val="BodyText"/>
        <w:tabs>
          <w:tab w:val="left" w:pos="2940"/>
        </w:tabs>
        <w:rPr>
          <w:rFonts w:asciiTheme="minorHAnsi" w:hAnsiTheme="minorHAnsi" w:cstheme="minorHAnsi"/>
          <w:b/>
          <w:bCs/>
          <w:sz w:val="24"/>
        </w:rPr>
      </w:pPr>
    </w:p>
    <w:p w:rsidR="00C1238A" w:rsidRPr="001E0AF6" w:rsidRDefault="00C1238A" w:rsidP="00C1238A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</w:p>
    <w:p w:rsidR="00A10E87" w:rsidRPr="001E0AF6" w:rsidRDefault="00A10E87" w:rsidP="00A10E8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>Fees to be paid on registration - proof of benefit required for concessionary rate.</w:t>
      </w:r>
    </w:p>
    <w:p w:rsidR="00A10E87" w:rsidRPr="001E0AF6" w:rsidRDefault="00A10E87" w:rsidP="00C1238A">
      <w:pPr>
        <w:pStyle w:val="BodyText"/>
        <w:tabs>
          <w:tab w:val="left" w:pos="2940"/>
        </w:tabs>
        <w:rPr>
          <w:rFonts w:asciiTheme="minorHAnsi" w:hAnsiTheme="minorHAnsi" w:cstheme="minorHAnsi"/>
          <w:sz w:val="24"/>
        </w:rPr>
      </w:pPr>
    </w:p>
    <w:p w:rsidR="005F2406" w:rsidRPr="001E0AF6" w:rsidRDefault="005F2406">
      <w:pPr>
        <w:jc w:val="both"/>
        <w:rPr>
          <w:rFonts w:asciiTheme="minorHAnsi" w:hAnsiTheme="minorHAnsi" w:cstheme="minorHAnsi"/>
        </w:rPr>
      </w:pPr>
    </w:p>
    <w:p w:rsidR="009C0340" w:rsidRPr="001E0AF6" w:rsidRDefault="00C84825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 xml:space="preserve">For further information, contact Dee or </w:t>
      </w:r>
      <w:proofErr w:type="spellStart"/>
      <w:r w:rsidRPr="001E0AF6">
        <w:rPr>
          <w:rFonts w:asciiTheme="minorHAnsi" w:hAnsiTheme="minorHAnsi" w:cstheme="minorHAnsi"/>
        </w:rPr>
        <w:t>Rayna</w:t>
      </w:r>
      <w:proofErr w:type="spellEnd"/>
      <w:r w:rsidRPr="001E0AF6">
        <w:rPr>
          <w:rFonts w:asciiTheme="minorHAnsi" w:hAnsiTheme="minorHAnsi" w:cstheme="minorHAnsi"/>
        </w:rPr>
        <w:t xml:space="preserve"> at The Women’s Centre, </w:t>
      </w:r>
      <w:proofErr w:type="spellStart"/>
      <w:r w:rsidRPr="001E0AF6">
        <w:rPr>
          <w:rFonts w:asciiTheme="minorHAnsi" w:hAnsiTheme="minorHAnsi" w:cstheme="minorHAnsi"/>
        </w:rPr>
        <w:t>Beibhinn</w:t>
      </w:r>
      <w:proofErr w:type="spellEnd"/>
      <w:r w:rsidRPr="001E0AF6">
        <w:rPr>
          <w:rFonts w:asciiTheme="minorHAnsi" w:hAnsiTheme="minorHAnsi" w:cstheme="minorHAnsi"/>
        </w:rPr>
        <w:t xml:space="preserve"> House, </w:t>
      </w:r>
      <w:proofErr w:type="gramStart"/>
      <w:r w:rsidRPr="001E0AF6">
        <w:rPr>
          <w:rFonts w:asciiTheme="minorHAnsi" w:hAnsiTheme="minorHAnsi" w:cstheme="minorHAnsi"/>
        </w:rPr>
        <w:t>5</w:t>
      </w:r>
      <w:proofErr w:type="gramEnd"/>
      <w:r w:rsidRPr="001E0AF6">
        <w:rPr>
          <w:rFonts w:asciiTheme="minorHAnsi" w:hAnsiTheme="minorHAnsi" w:cstheme="minorHAnsi"/>
        </w:rPr>
        <w:t xml:space="preserve"> Guildhall Street</w:t>
      </w:r>
    </w:p>
    <w:p w:rsidR="009C0340" w:rsidRPr="001E0AF6" w:rsidRDefault="00C84825">
      <w:pPr>
        <w:jc w:val="both"/>
        <w:rPr>
          <w:rFonts w:asciiTheme="minorHAnsi" w:hAnsiTheme="minorHAnsi" w:cstheme="minorHAnsi"/>
        </w:rPr>
      </w:pPr>
      <w:r w:rsidRPr="001E0AF6">
        <w:rPr>
          <w:rFonts w:asciiTheme="minorHAnsi" w:hAnsiTheme="minorHAnsi" w:cstheme="minorHAnsi"/>
        </w:rPr>
        <w:t xml:space="preserve">Telephone 028 71 267672 email </w:t>
      </w:r>
      <w:hyperlink r:id="rId9" w:history="1">
        <w:r w:rsidRPr="001E0AF6">
          <w:rPr>
            <w:rStyle w:val="Hyperlink"/>
            <w:rFonts w:asciiTheme="minorHAnsi" w:hAnsiTheme="minorHAnsi" w:cstheme="minorHAnsi"/>
          </w:rPr>
          <w:t>deewykes@womencentre.co.uk</w:t>
        </w:r>
      </w:hyperlink>
      <w:r w:rsidRPr="001E0AF6">
        <w:rPr>
          <w:rFonts w:asciiTheme="minorHAnsi" w:hAnsiTheme="minorHAnsi" w:cstheme="minorHAnsi"/>
        </w:rPr>
        <w:t xml:space="preserve"> web address www.thewomenscentre.co.uk</w:t>
      </w:r>
    </w:p>
    <w:p w:rsidR="009C0340" w:rsidRPr="001E0AF6" w:rsidRDefault="009C0340">
      <w:pPr>
        <w:jc w:val="both"/>
        <w:rPr>
          <w:rFonts w:asciiTheme="minorHAnsi" w:hAnsiTheme="minorHAnsi" w:cstheme="minorHAnsi"/>
        </w:rPr>
      </w:pPr>
    </w:p>
    <w:p w:rsidR="009C0340" w:rsidRDefault="00C84825">
      <w:pPr>
        <w:jc w:val="both"/>
        <w:rPr>
          <w:sz w:val="18"/>
        </w:rPr>
      </w:pPr>
      <w:r w:rsidRPr="001E0AF6">
        <w:rPr>
          <w:rFonts w:asciiTheme="minorHAnsi" w:hAnsiTheme="minorHAnsi" w:cstheme="minorHAnsi"/>
        </w:rPr>
        <w:t>The Women’</w:t>
      </w:r>
      <w:r w:rsidR="007F1455" w:rsidRPr="001E0AF6">
        <w:rPr>
          <w:rFonts w:asciiTheme="minorHAnsi" w:hAnsiTheme="minorHAnsi" w:cstheme="minorHAnsi"/>
        </w:rPr>
        <w:t>s Centre is supported by DSD (VCU</w:t>
      </w:r>
      <w:r w:rsidRPr="001E0AF6">
        <w:rPr>
          <w:rFonts w:asciiTheme="minorHAnsi" w:hAnsiTheme="minorHAnsi" w:cstheme="minorHAnsi"/>
        </w:rPr>
        <w:t xml:space="preserve">), </w:t>
      </w:r>
      <w:r w:rsidR="009D15D3" w:rsidRPr="001E0AF6">
        <w:rPr>
          <w:rFonts w:asciiTheme="minorHAnsi" w:hAnsiTheme="minorHAnsi" w:cstheme="minorHAnsi"/>
        </w:rPr>
        <w:t>Dept.</w:t>
      </w:r>
      <w:r w:rsidR="007F1455" w:rsidRPr="001E0AF6">
        <w:rPr>
          <w:rFonts w:asciiTheme="minorHAnsi" w:hAnsiTheme="minorHAnsi" w:cstheme="minorHAnsi"/>
        </w:rPr>
        <w:t xml:space="preserve"> of Employment &amp; Lear</w:t>
      </w:r>
      <w:r w:rsidR="00A477F2">
        <w:rPr>
          <w:rFonts w:asciiTheme="minorHAnsi" w:hAnsiTheme="minorHAnsi" w:cstheme="minorHAnsi"/>
        </w:rPr>
        <w:t>ning (DEL),</w:t>
      </w:r>
      <w:r w:rsidR="007F1455" w:rsidRPr="001E0AF6">
        <w:rPr>
          <w:rFonts w:asciiTheme="minorHAnsi" w:hAnsiTheme="minorHAnsi" w:cstheme="minorHAnsi"/>
        </w:rPr>
        <w:t xml:space="preserve"> EU/ESF programme, </w:t>
      </w:r>
      <w:r w:rsidRPr="001E0AF6">
        <w:rPr>
          <w:rFonts w:asciiTheme="minorHAnsi" w:hAnsiTheme="minorHAnsi" w:cstheme="minorHAnsi"/>
        </w:rPr>
        <w:t>Derry City Counc</w:t>
      </w:r>
      <w:r w:rsidR="00E75D5E" w:rsidRPr="001E0AF6">
        <w:rPr>
          <w:rFonts w:asciiTheme="minorHAnsi" w:hAnsiTheme="minorHAnsi" w:cstheme="minorHAnsi"/>
        </w:rPr>
        <w:t>il, BBC Children in Need, NWRC</w:t>
      </w:r>
      <w:r w:rsidR="00BC1DC7" w:rsidRPr="001E0AF6">
        <w:rPr>
          <w:rFonts w:asciiTheme="minorHAnsi" w:hAnsiTheme="minorHAnsi" w:cstheme="minorHAnsi"/>
        </w:rPr>
        <w:t xml:space="preserve">, </w:t>
      </w:r>
      <w:r w:rsidR="007F1455" w:rsidRPr="001E0AF6">
        <w:rPr>
          <w:rFonts w:asciiTheme="minorHAnsi" w:hAnsiTheme="minorHAnsi" w:cstheme="minorHAnsi"/>
        </w:rPr>
        <w:t xml:space="preserve">Big Lottery Fund, </w:t>
      </w:r>
      <w:r w:rsidR="00A477F2">
        <w:rPr>
          <w:rFonts w:asciiTheme="minorHAnsi" w:hAnsiTheme="minorHAnsi" w:cstheme="minorHAnsi"/>
        </w:rPr>
        <w:t>BCP</w:t>
      </w:r>
      <w:r w:rsidR="007F1455" w:rsidRPr="001E0AF6">
        <w:rPr>
          <w:rFonts w:asciiTheme="minorHAnsi" w:hAnsiTheme="minorHAnsi" w:cstheme="minorHAnsi"/>
        </w:rPr>
        <w:t xml:space="preserve">P, </w:t>
      </w:r>
      <w:r w:rsidR="0099261C" w:rsidRPr="001E0AF6">
        <w:rPr>
          <w:rFonts w:asciiTheme="minorHAnsi" w:hAnsiTheme="minorHAnsi" w:cstheme="minorHAnsi"/>
        </w:rPr>
        <w:t>TWN</w:t>
      </w:r>
      <w:bookmarkStart w:id="0" w:name="_GoBack"/>
      <w:bookmarkEnd w:id="0"/>
    </w:p>
    <w:p w:rsidR="009C0340" w:rsidRDefault="009C0340">
      <w:pPr>
        <w:jc w:val="both"/>
        <w:rPr>
          <w:sz w:val="18"/>
        </w:rPr>
      </w:pPr>
    </w:p>
    <w:p w:rsidR="00A477F2" w:rsidRDefault="00A477F2">
      <w:pPr>
        <w:jc w:val="both"/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Pr="00A477F2" w:rsidRDefault="00A477F2" w:rsidP="00A477F2">
      <w:pPr>
        <w:rPr>
          <w:sz w:val="18"/>
        </w:rPr>
      </w:pPr>
    </w:p>
    <w:p w:rsidR="00A477F2" w:rsidRDefault="00A477F2" w:rsidP="00A477F2">
      <w:pPr>
        <w:rPr>
          <w:sz w:val="18"/>
        </w:rPr>
      </w:pPr>
    </w:p>
    <w:p w:rsidR="00A477F2" w:rsidRDefault="00A477F2" w:rsidP="00A477F2">
      <w:pPr>
        <w:rPr>
          <w:sz w:val="18"/>
        </w:rPr>
      </w:pPr>
    </w:p>
    <w:p w:rsidR="00C84825" w:rsidRDefault="00A477F2" w:rsidP="00A477F2">
      <w:pPr>
        <w:tabs>
          <w:tab w:val="left" w:pos="6855"/>
        </w:tabs>
        <w:rPr>
          <w:sz w:val="18"/>
        </w:rPr>
      </w:pPr>
      <w:r>
        <w:rPr>
          <w:sz w:val="18"/>
        </w:rPr>
        <w:tab/>
      </w: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p w:rsidR="00A477F2" w:rsidRDefault="00A477F2" w:rsidP="00A477F2">
      <w:pPr>
        <w:tabs>
          <w:tab w:val="left" w:pos="6855"/>
        </w:tabs>
        <w:rPr>
          <w:sz w:val="18"/>
        </w:rPr>
      </w:pPr>
    </w:p>
    <w:sectPr w:rsidR="00A477F2" w:rsidSect="009C03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539" w:right="924" w:bottom="1701" w:left="1134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C5" w:rsidRDefault="00DC08C5" w:rsidP="00DC08C5">
      <w:r>
        <w:separator/>
      </w:r>
    </w:p>
  </w:endnote>
  <w:endnote w:type="continuationSeparator" w:id="0">
    <w:p w:rsidR="00DC08C5" w:rsidRDefault="00DC08C5" w:rsidP="00DC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9A" w:rsidRDefault="004C79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12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08C5" w:rsidRDefault="004C799A">
        <w:pPr>
          <w:pStyle w:val="Footer"/>
        </w:pPr>
        <w:r>
          <w:fldChar w:fldCharType="begin"/>
        </w:r>
        <w:r>
          <w:instrText xml:space="preserve"> DATE \@ "dddd, dd MMMM yyyy" </w:instrText>
        </w:r>
        <w:r>
          <w:fldChar w:fldCharType="separate"/>
        </w:r>
        <w:r w:rsidR="00735CFF">
          <w:rPr>
            <w:noProof/>
          </w:rPr>
          <w:t>Tuesday, 20 August 2013</w:t>
        </w:r>
        <w:r>
          <w:fldChar w:fldCharType="end"/>
        </w:r>
        <w:r>
          <w:tab/>
        </w:r>
        <w:r w:rsidR="00DC08C5">
          <w:t xml:space="preserve">Page | </w:t>
        </w:r>
        <w:r w:rsidR="00DC08C5">
          <w:fldChar w:fldCharType="begin"/>
        </w:r>
        <w:r w:rsidR="00DC08C5">
          <w:instrText xml:space="preserve"> PAGE   \* MERGEFORMAT </w:instrText>
        </w:r>
        <w:r w:rsidR="00DC08C5">
          <w:fldChar w:fldCharType="separate"/>
        </w:r>
        <w:r w:rsidR="00735CFF">
          <w:rPr>
            <w:noProof/>
          </w:rPr>
          <w:t>1</w:t>
        </w:r>
        <w:r w:rsidR="00DC08C5">
          <w:rPr>
            <w:noProof/>
          </w:rPr>
          <w:fldChar w:fldCharType="end"/>
        </w:r>
        <w:r w:rsidR="007F2A99">
          <w:rPr>
            <w:noProof/>
          </w:rPr>
          <w:tab/>
        </w:r>
        <w:r w:rsidR="007F2A99">
          <w:rPr>
            <w:noProof/>
          </w:rPr>
          <w:tab/>
        </w:r>
      </w:p>
    </w:sdtContent>
  </w:sdt>
  <w:p w:rsidR="00DC08C5" w:rsidRDefault="00DC0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9A" w:rsidRDefault="004C7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C5" w:rsidRDefault="00DC08C5" w:rsidP="00DC08C5">
      <w:r>
        <w:separator/>
      </w:r>
    </w:p>
  </w:footnote>
  <w:footnote w:type="continuationSeparator" w:id="0">
    <w:p w:rsidR="00DC08C5" w:rsidRDefault="00DC08C5" w:rsidP="00DC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9A" w:rsidRDefault="004C79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9A" w:rsidRDefault="004C79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9A" w:rsidRDefault="004C79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DC5"/>
    <w:multiLevelType w:val="hybridMultilevel"/>
    <w:tmpl w:val="F35CCCF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F75857"/>
    <w:multiLevelType w:val="hybridMultilevel"/>
    <w:tmpl w:val="1CDA61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42471E"/>
    <w:multiLevelType w:val="hybridMultilevel"/>
    <w:tmpl w:val="013EE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9B1AE3"/>
    <w:multiLevelType w:val="hybridMultilevel"/>
    <w:tmpl w:val="503C6B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AF7EBC"/>
    <w:multiLevelType w:val="hybridMultilevel"/>
    <w:tmpl w:val="84F8BCD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46B54330"/>
    <w:multiLevelType w:val="hybridMultilevel"/>
    <w:tmpl w:val="BB46D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B7970"/>
    <w:multiLevelType w:val="hybridMultilevel"/>
    <w:tmpl w:val="34A028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E6191"/>
    <w:multiLevelType w:val="hybridMultilevel"/>
    <w:tmpl w:val="AAD8C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49"/>
    <w:rsid w:val="0000763F"/>
    <w:rsid w:val="000243B4"/>
    <w:rsid w:val="00032A5B"/>
    <w:rsid w:val="00037221"/>
    <w:rsid w:val="000453E7"/>
    <w:rsid w:val="00046791"/>
    <w:rsid w:val="0006750B"/>
    <w:rsid w:val="00081E53"/>
    <w:rsid w:val="00085D50"/>
    <w:rsid w:val="00087F53"/>
    <w:rsid w:val="0009585E"/>
    <w:rsid w:val="000C1783"/>
    <w:rsid w:val="000C189E"/>
    <w:rsid w:val="000C31EA"/>
    <w:rsid w:val="001023A9"/>
    <w:rsid w:val="00112486"/>
    <w:rsid w:val="00136492"/>
    <w:rsid w:val="00137BC1"/>
    <w:rsid w:val="0015586C"/>
    <w:rsid w:val="0015618E"/>
    <w:rsid w:val="00156F03"/>
    <w:rsid w:val="00175FB2"/>
    <w:rsid w:val="0018089B"/>
    <w:rsid w:val="00187553"/>
    <w:rsid w:val="001C20E6"/>
    <w:rsid w:val="001D4053"/>
    <w:rsid w:val="001E03EC"/>
    <w:rsid w:val="001E0AF6"/>
    <w:rsid w:val="001E2CFC"/>
    <w:rsid w:val="001E4DD1"/>
    <w:rsid w:val="00205DFD"/>
    <w:rsid w:val="00220254"/>
    <w:rsid w:val="00230572"/>
    <w:rsid w:val="00272861"/>
    <w:rsid w:val="0028242C"/>
    <w:rsid w:val="002910B6"/>
    <w:rsid w:val="00291FF0"/>
    <w:rsid w:val="002A22C0"/>
    <w:rsid w:val="002B4F08"/>
    <w:rsid w:val="002D7B0D"/>
    <w:rsid w:val="002E72DE"/>
    <w:rsid w:val="00316152"/>
    <w:rsid w:val="003165BE"/>
    <w:rsid w:val="00321C7B"/>
    <w:rsid w:val="00344BCD"/>
    <w:rsid w:val="00370C79"/>
    <w:rsid w:val="00380BD5"/>
    <w:rsid w:val="003A77B8"/>
    <w:rsid w:val="003C78DE"/>
    <w:rsid w:val="003E248E"/>
    <w:rsid w:val="003E6F81"/>
    <w:rsid w:val="00410D96"/>
    <w:rsid w:val="00434EC4"/>
    <w:rsid w:val="00445B26"/>
    <w:rsid w:val="00462525"/>
    <w:rsid w:val="004626E5"/>
    <w:rsid w:val="0046272D"/>
    <w:rsid w:val="00483950"/>
    <w:rsid w:val="00484BA1"/>
    <w:rsid w:val="00484F84"/>
    <w:rsid w:val="00497B48"/>
    <w:rsid w:val="00497B8F"/>
    <w:rsid w:val="004B5FBC"/>
    <w:rsid w:val="004C799A"/>
    <w:rsid w:val="004D0B0E"/>
    <w:rsid w:val="004D61BA"/>
    <w:rsid w:val="004F40EC"/>
    <w:rsid w:val="0050118B"/>
    <w:rsid w:val="00510347"/>
    <w:rsid w:val="00512543"/>
    <w:rsid w:val="0052099E"/>
    <w:rsid w:val="00546AF9"/>
    <w:rsid w:val="0055044C"/>
    <w:rsid w:val="0056363C"/>
    <w:rsid w:val="00581079"/>
    <w:rsid w:val="005830D5"/>
    <w:rsid w:val="00586143"/>
    <w:rsid w:val="00594C90"/>
    <w:rsid w:val="005A104C"/>
    <w:rsid w:val="005B2FB1"/>
    <w:rsid w:val="005B7878"/>
    <w:rsid w:val="005D2880"/>
    <w:rsid w:val="005D30E1"/>
    <w:rsid w:val="005F2406"/>
    <w:rsid w:val="005F354F"/>
    <w:rsid w:val="0060115A"/>
    <w:rsid w:val="006051C8"/>
    <w:rsid w:val="006137D9"/>
    <w:rsid w:val="0061447D"/>
    <w:rsid w:val="00625071"/>
    <w:rsid w:val="0063064C"/>
    <w:rsid w:val="006511F1"/>
    <w:rsid w:val="006572F8"/>
    <w:rsid w:val="00667A82"/>
    <w:rsid w:val="00671358"/>
    <w:rsid w:val="00673BEC"/>
    <w:rsid w:val="0068689C"/>
    <w:rsid w:val="00695D6D"/>
    <w:rsid w:val="006962F7"/>
    <w:rsid w:val="006C66BC"/>
    <w:rsid w:val="006E0104"/>
    <w:rsid w:val="006E1A18"/>
    <w:rsid w:val="006F34C2"/>
    <w:rsid w:val="00702455"/>
    <w:rsid w:val="0071448D"/>
    <w:rsid w:val="00735CFF"/>
    <w:rsid w:val="00737C6E"/>
    <w:rsid w:val="00745355"/>
    <w:rsid w:val="007466C8"/>
    <w:rsid w:val="00755F53"/>
    <w:rsid w:val="007A1106"/>
    <w:rsid w:val="007A1221"/>
    <w:rsid w:val="007A1A01"/>
    <w:rsid w:val="007B2020"/>
    <w:rsid w:val="007F1455"/>
    <w:rsid w:val="007F2A99"/>
    <w:rsid w:val="007F48A4"/>
    <w:rsid w:val="0080173E"/>
    <w:rsid w:val="0080560B"/>
    <w:rsid w:val="008072D1"/>
    <w:rsid w:val="00811D47"/>
    <w:rsid w:val="008123F5"/>
    <w:rsid w:val="00812F32"/>
    <w:rsid w:val="008445BA"/>
    <w:rsid w:val="00851BAF"/>
    <w:rsid w:val="00867B41"/>
    <w:rsid w:val="008A0206"/>
    <w:rsid w:val="008A1BE2"/>
    <w:rsid w:val="008B3B75"/>
    <w:rsid w:val="008C163F"/>
    <w:rsid w:val="008C401D"/>
    <w:rsid w:val="008D1A71"/>
    <w:rsid w:val="008D5975"/>
    <w:rsid w:val="008E7453"/>
    <w:rsid w:val="008F4A6C"/>
    <w:rsid w:val="00911428"/>
    <w:rsid w:val="00923EBF"/>
    <w:rsid w:val="0093687E"/>
    <w:rsid w:val="00937CD5"/>
    <w:rsid w:val="00941927"/>
    <w:rsid w:val="00970AB5"/>
    <w:rsid w:val="00971828"/>
    <w:rsid w:val="00984FB1"/>
    <w:rsid w:val="00985839"/>
    <w:rsid w:val="009858FF"/>
    <w:rsid w:val="00991599"/>
    <w:rsid w:val="0099261C"/>
    <w:rsid w:val="009958D1"/>
    <w:rsid w:val="009C0340"/>
    <w:rsid w:val="009D15D3"/>
    <w:rsid w:val="009D34E7"/>
    <w:rsid w:val="009D6DB5"/>
    <w:rsid w:val="009E2C4B"/>
    <w:rsid w:val="009F1BA2"/>
    <w:rsid w:val="00A02DC6"/>
    <w:rsid w:val="00A10E87"/>
    <w:rsid w:val="00A2300F"/>
    <w:rsid w:val="00A351C4"/>
    <w:rsid w:val="00A40FAF"/>
    <w:rsid w:val="00A477F2"/>
    <w:rsid w:val="00A6007B"/>
    <w:rsid w:val="00A76E53"/>
    <w:rsid w:val="00A81489"/>
    <w:rsid w:val="00A829A6"/>
    <w:rsid w:val="00A94642"/>
    <w:rsid w:val="00AA10BB"/>
    <w:rsid w:val="00AA2184"/>
    <w:rsid w:val="00AB0973"/>
    <w:rsid w:val="00AC68FB"/>
    <w:rsid w:val="00AE467B"/>
    <w:rsid w:val="00AE4F99"/>
    <w:rsid w:val="00AF7DA8"/>
    <w:rsid w:val="00B00160"/>
    <w:rsid w:val="00B070C9"/>
    <w:rsid w:val="00B07382"/>
    <w:rsid w:val="00B149D1"/>
    <w:rsid w:val="00B14FC4"/>
    <w:rsid w:val="00B15BFE"/>
    <w:rsid w:val="00B46E5D"/>
    <w:rsid w:val="00B73EA0"/>
    <w:rsid w:val="00B74A12"/>
    <w:rsid w:val="00B834DB"/>
    <w:rsid w:val="00BA52E8"/>
    <w:rsid w:val="00BB440A"/>
    <w:rsid w:val="00BB4696"/>
    <w:rsid w:val="00BC1DC7"/>
    <w:rsid w:val="00C1238A"/>
    <w:rsid w:val="00C255E1"/>
    <w:rsid w:val="00C344A5"/>
    <w:rsid w:val="00C4081A"/>
    <w:rsid w:val="00C4706A"/>
    <w:rsid w:val="00C54C84"/>
    <w:rsid w:val="00C84825"/>
    <w:rsid w:val="00CB155A"/>
    <w:rsid w:val="00CD49CE"/>
    <w:rsid w:val="00CD7FB8"/>
    <w:rsid w:val="00CE0D0E"/>
    <w:rsid w:val="00CF38BF"/>
    <w:rsid w:val="00CF4283"/>
    <w:rsid w:val="00D356C2"/>
    <w:rsid w:val="00D42E47"/>
    <w:rsid w:val="00D43A49"/>
    <w:rsid w:val="00D62FDC"/>
    <w:rsid w:val="00D747C6"/>
    <w:rsid w:val="00DA3491"/>
    <w:rsid w:val="00DC08C5"/>
    <w:rsid w:val="00E02089"/>
    <w:rsid w:val="00E21E71"/>
    <w:rsid w:val="00E23CD0"/>
    <w:rsid w:val="00E5441B"/>
    <w:rsid w:val="00E75D5E"/>
    <w:rsid w:val="00E80206"/>
    <w:rsid w:val="00EA0CEC"/>
    <w:rsid w:val="00EB51EF"/>
    <w:rsid w:val="00EC3796"/>
    <w:rsid w:val="00EE7002"/>
    <w:rsid w:val="00EF2535"/>
    <w:rsid w:val="00F047EB"/>
    <w:rsid w:val="00F05047"/>
    <w:rsid w:val="00F12EF6"/>
    <w:rsid w:val="00F1577F"/>
    <w:rsid w:val="00F3073D"/>
    <w:rsid w:val="00F4623A"/>
    <w:rsid w:val="00F602EA"/>
    <w:rsid w:val="00FB4131"/>
    <w:rsid w:val="00FD698D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4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C034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0340"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C0340"/>
    <w:pPr>
      <w:keepNext/>
      <w:ind w:hanging="18"/>
      <w:jc w:val="center"/>
      <w:outlineLvl w:val="2"/>
    </w:pPr>
    <w:rPr>
      <w:rFonts w:ascii="Arial" w:hAnsi="Arial" w:cs="Arial"/>
      <w:b/>
      <w:bCs/>
      <w:sz w:val="48"/>
    </w:rPr>
  </w:style>
  <w:style w:type="paragraph" w:styleId="Heading4">
    <w:name w:val="heading 4"/>
    <w:basedOn w:val="Normal"/>
    <w:next w:val="Normal"/>
    <w:qFormat/>
    <w:rsid w:val="009C0340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C0340"/>
    <w:pPr>
      <w:keepNext/>
      <w:jc w:val="both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340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9C0340"/>
    <w:pPr>
      <w:jc w:val="both"/>
    </w:pPr>
    <w:rPr>
      <w:sz w:val="22"/>
    </w:rPr>
  </w:style>
  <w:style w:type="paragraph" w:styleId="BodyTextIndent">
    <w:name w:val="Body Text Indent"/>
    <w:basedOn w:val="Normal"/>
    <w:semiHidden/>
    <w:rsid w:val="009C0340"/>
    <w:pPr>
      <w:ind w:left="720"/>
    </w:pPr>
  </w:style>
  <w:style w:type="paragraph" w:styleId="BodyText2">
    <w:name w:val="Body Text 2"/>
    <w:basedOn w:val="Normal"/>
    <w:semiHidden/>
    <w:rsid w:val="009C0340"/>
    <w:pPr>
      <w:jc w:val="both"/>
    </w:pPr>
  </w:style>
  <w:style w:type="character" w:styleId="Hyperlink">
    <w:name w:val="Hyperlink"/>
    <w:basedOn w:val="DefaultParagraphFont"/>
    <w:semiHidden/>
    <w:rsid w:val="009C0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0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C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0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C5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4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40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C034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C0340"/>
    <w:pPr>
      <w:keepNext/>
      <w:jc w:val="both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rsid w:val="009C0340"/>
    <w:pPr>
      <w:keepNext/>
      <w:ind w:hanging="18"/>
      <w:jc w:val="center"/>
      <w:outlineLvl w:val="2"/>
    </w:pPr>
    <w:rPr>
      <w:rFonts w:ascii="Arial" w:hAnsi="Arial" w:cs="Arial"/>
      <w:b/>
      <w:bCs/>
      <w:sz w:val="48"/>
    </w:rPr>
  </w:style>
  <w:style w:type="paragraph" w:styleId="Heading4">
    <w:name w:val="heading 4"/>
    <w:basedOn w:val="Normal"/>
    <w:next w:val="Normal"/>
    <w:qFormat/>
    <w:rsid w:val="009C0340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C0340"/>
    <w:pPr>
      <w:keepNext/>
      <w:jc w:val="both"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0340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9C0340"/>
    <w:pPr>
      <w:jc w:val="both"/>
    </w:pPr>
    <w:rPr>
      <w:sz w:val="22"/>
    </w:rPr>
  </w:style>
  <w:style w:type="paragraph" w:styleId="BodyTextIndent">
    <w:name w:val="Body Text Indent"/>
    <w:basedOn w:val="Normal"/>
    <w:semiHidden/>
    <w:rsid w:val="009C0340"/>
    <w:pPr>
      <w:ind w:left="720"/>
    </w:pPr>
  </w:style>
  <w:style w:type="paragraph" w:styleId="BodyText2">
    <w:name w:val="Body Text 2"/>
    <w:basedOn w:val="Normal"/>
    <w:semiHidden/>
    <w:rsid w:val="009C0340"/>
    <w:pPr>
      <w:jc w:val="both"/>
    </w:pPr>
  </w:style>
  <w:style w:type="character" w:styleId="Hyperlink">
    <w:name w:val="Hyperlink"/>
    <w:basedOn w:val="DefaultParagraphFont"/>
    <w:semiHidden/>
    <w:rsid w:val="009C03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5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A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A1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0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8C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0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8C5"/>
    <w:rPr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A47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ewykes@womencentre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9351-7944-48E0-A04B-82E93C77F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RELEASE…PRESS RELEASE…PRESS RELEASE…PRESS RELEASE…</vt:lpstr>
    </vt:vector>
  </TitlesOfParts>
  <Company/>
  <LinksUpToDate>false</LinksUpToDate>
  <CharactersWithSpaces>5355</CharactersWithSpaces>
  <SharedDoc>false</SharedDoc>
  <HLinks>
    <vt:vector size="6" baseType="variant">
      <vt:variant>
        <vt:i4>8257549</vt:i4>
      </vt:variant>
      <vt:variant>
        <vt:i4>0</vt:i4>
      </vt:variant>
      <vt:variant>
        <vt:i4>0</vt:i4>
      </vt:variant>
      <vt:variant>
        <vt:i4>5</vt:i4>
      </vt:variant>
      <vt:variant>
        <vt:lpwstr>mailto:deewykes@womencentre.co.uk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RELEASE…PRESS RELEASE…PRESS RELEASE…PRESS RELEASE…</dc:title>
  <dc:creator>no3</dc:creator>
  <cp:lastModifiedBy>Donna McAnenny</cp:lastModifiedBy>
  <cp:revision>2</cp:revision>
  <cp:lastPrinted>2013-08-08T09:34:00Z</cp:lastPrinted>
  <dcterms:created xsi:type="dcterms:W3CDTF">2013-08-20T15:20:00Z</dcterms:created>
  <dcterms:modified xsi:type="dcterms:W3CDTF">2013-08-20T15:20:00Z</dcterms:modified>
</cp:coreProperties>
</file>